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3A89" w14:textId="77777777" w:rsidR="002C5558" w:rsidRDefault="00EA6C57">
      <w:pPr>
        <w:jc w:val="center"/>
        <w:rPr>
          <w:sz w:val="22"/>
        </w:rPr>
      </w:pPr>
      <w:r>
        <w:rPr>
          <w:sz w:val="22"/>
        </w:rPr>
        <w:t>THE TWO HUNDRED CLUB OF WAKE COUNTY SCHOLARSHIP</w:t>
      </w:r>
    </w:p>
    <w:p w14:paraId="10447AF4" w14:textId="77777777" w:rsidR="002C5558" w:rsidRDefault="002C5558">
      <w:pPr>
        <w:jc w:val="center"/>
        <w:rPr>
          <w:sz w:val="22"/>
        </w:rPr>
      </w:pPr>
    </w:p>
    <w:p w14:paraId="2E2DACAC" w14:textId="77777777" w:rsidR="002C5558" w:rsidRDefault="00EA6C57">
      <w:pPr>
        <w:jc w:val="center"/>
        <w:rPr>
          <w:sz w:val="22"/>
        </w:rPr>
      </w:pPr>
      <w:r>
        <w:rPr>
          <w:sz w:val="22"/>
        </w:rPr>
        <w:t xml:space="preserve">APPLICATION FOR </w:t>
      </w:r>
    </w:p>
    <w:p w14:paraId="294607A5" w14:textId="77777777" w:rsidR="002C5558" w:rsidRDefault="00EA6C57">
      <w:pPr>
        <w:jc w:val="center"/>
        <w:rPr>
          <w:sz w:val="22"/>
        </w:rPr>
      </w:pPr>
      <w:r>
        <w:rPr>
          <w:sz w:val="22"/>
        </w:rPr>
        <w:t>FINANCIAL AID FOR COLLEGE OR VOCATIONAL EDUCATION</w:t>
      </w:r>
    </w:p>
    <w:p w14:paraId="7EA01184" w14:textId="77777777" w:rsidR="002C5558" w:rsidRDefault="00EA6C57">
      <w:pPr>
        <w:jc w:val="center"/>
        <w:rPr>
          <w:sz w:val="22"/>
        </w:rPr>
      </w:pPr>
      <w:r>
        <w:rPr>
          <w:sz w:val="22"/>
        </w:rPr>
        <w:t>(for the Child or Spouse of a First Responder Who Lived or Worked in</w:t>
      </w:r>
    </w:p>
    <w:p w14:paraId="5DCCE738" w14:textId="77777777" w:rsidR="002C5558" w:rsidRDefault="00EA6C57">
      <w:pPr>
        <w:jc w:val="center"/>
        <w:rPr>
          <w:sz w:val="22"/>
        </w:rPr>
      </w:pPr>
      <w:r>
        <w:rPr>
          <w:sz w:val="22"/>
        </w:rPr>
        <w:t>Wake County and Who Died in the Line of Duty)</w:t>
      </w:r>
    </w:p>
    <w:p w14:paraId="18CF2956" w14:textId="77777777" w:rsidR="002C5558" w:rsidRDefault="002C5558">
      <w:pPr>
        <w:rPr>
          <w:sz w:val="22"/>
        </w:rPr>
      </w:pPr>
    </w:p>
    <w:p w14:paraId="5E71817C" w14:textId="77777777" w:rsidR="002C5558" w:rsidRDefault="00EA6C57">
      <w:pPr>
        <w:rPr>
          <w:sz w:val="22"/>
        </w:rPr>
      </w:pPr>
      <w:r>
        <w:rPr>
          <w:sz w:val="22"/>
        </w:rPr>
        <w:t>Completed Applications should be mailed to:</w:t>
      </w:r>
    </w:p>
    <w:p w14:paraId="4381698F" w14:textId="77777777" w:rsidR="002C5558" w:rsidRDefault="002C5558">
      <w:pPr>
        <w:rPr>
          <w:sz w:val="22"/>
        </w:rPr>
      </w:pPr>
    </w:p>
    <w:p w14:paraId="56BB61EC" w14:textId="77777777" w:rsidR="002C5558" w:rsidRDefault="00EA6C57">
      <w:pPr>
        <w:rPr>
          <w:sz w:val="22"/>
        </w:rPr>
      </w:pPr>
      <w:r>
        <w:rPr>
          <w:sz w:val="22"/>
        </w:rPr>
        <w:t xml:space="preserve">The Two Hundred Club of Wake County </w:t>
      </w:r>
    </w:p>
    <w:p w14:paraId="6DA885CE" w14:textId="77777777" w:rsidR="002C5558" w:rsidRDefault="00EA6C57">
      <w:pPr>
        <w:rPr>
          <w:sz w:val="22"/>
        </w:rPr>
      </w:pPr>
      <w:r>
        <w:rPr>
          <w:sz w:val="22"/>
        </w:rPr>
        <w:t>Attn: Scholarship Committee</w:t>
      </w:r>
    </w:p>
    <w:p w14:paraId="75221F54" w14:textId="48A33FF7" w:rsidR="002C5558" w:rsidRPr="00766C7B" w:rsidRDefault="00766C7B">
      <w:pPr>
        <w:rPr>
          <w:sz w:val="22"/>
          <w:szCs w:val="22"/>
        </w:rPr>
      </w:pPr>
      <w:r>
        <w:rPr>
          <w:sz w:val="22"/>
          <w:szCs w:val="22"/>
        </w:rPr>
        <w:t>3739 National Drive, Suite 202</w:t>
      </w:r>
      <w:r w:rsidRPr="00DF0255">
        <w:rPr>
          <w:color w:val="222222"/>
          <w:sz w:val="22"/>
          <w:szCs w:val="22"/>
          <w:shd w:val="clear" w:color="auto" w:fill="FFFFFF"/>
        </w:rPr>
        <w:t> </w:t>
      </w:r>
      <w:r w:rsidR="00EA6C57" w:rsidRPr="00766C7B">
        <w:rPr>
          <w:sz w:val="22"/>
          <w:szCs w:val="22"/>
        </w:rPr>
        <w:tab/>
      </w:r>
    </w:p>
    <w:p w14:paraId="3918BE25" w14:textId="365208F4" w:rsidR="002C5558" w:rsidRPr="00766C7B" w:rsidRDefault="00EA6C57">
      <w:pPr>
        <w:rPr>
          <w:sz w:val="22"/>
          <w:szCs w:val="22"/>
        </w:rPr>
      </w:pPr>
      <w:r w:rsidRPr="00766C7B">
        <w:rPr>
          <w:sz w:val="22"/>
          <w:szCs w:val="22"/>
        </w:rPr>
        <w:t>Raleigh, North Carolina 276</w:t>
      </w:r>
      <w:r w:rsidR="00766C7B" w:rsidRPr="00766C7B">
        <w:rPr>
          <w:sz w:val="22"/>
          <w:szCs w:val="22"/>
        </w:rPr>
        <w:t>12</w:t>
      </w:r>
    </w:p>
    <w:p w14:paraId="05436930" w14:textId="77777777" w:rsidR="002C5558" w:rsidRDefault="002C5558">
      <w:pPr>
        <w:ind w:left="2520" w:firstLine="1620"/>
        <w:rPr>
          <w:sz w:val="22"/>
        </w:rPr>
      </w:pPr>
    </w:p>
    <w:p w14:paraId="0626FE74" w14:textId="77777777" w:rsidR="002C5558" w:rsidRDefault="00EA6C57">
      <w:pPr>
        <w:rPr>
          <w:sz w:val="22"/>
        </w:rPr>
      </w:pPr>
      <w:r>
        <w:rPr>
          <w:sz w:val="22"/>
        </w:rPr>
        <w:t>Please note the following requirements relating to the Scholarship Program of The Two Hundred Club of Wake County (“</w:t>
      </w:r>
      <w:r>
        <w:rPr>
          <w:sz w:val="22"/>
          <w:u w:val="single"/>
        </w:rPr>
        <w:t>The Two Hundred Club</w:t>
      </w:r>
      <w:r>
        <w:rPr>
          <w:sz w:val="22"/>
        </w:rPr>
        <w:t>”). (The applicant should place his/her initials where indicated to confirm his/her understanding of each of these requirements):</w:t>
      </w:r>
    </w:p>
    <w:p w14:paraId="20FC5B78" w14:textId="77777777" w:rsidR="002C5558" w:rsidRDefault="002C5558">
      <w:pPr>
        <w:rPr>
          <w:sz w:val="22"/>
        </w:rPr>
      </w:pPr>
    </w:p>
    <w:tbl>
      <w:tblPr>
        <w:tblStyle w:val="TableGrid"/>
        <w:tblW w:w="97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88"/>
        <w:gridCol w:w="568"/>
        <w:gridCol w:w="288"/>
        <w:gridCol w:w="560"/>
        <w:gridCol w:w="8006"/>
      </w:tblGrid>
      <w:tr w:rsidR="002C5558" w14:paraId="074FD549" w14:textId="77777777">
        <w:tc>
          <w:tcPr>
            <w:tcW w:w="1704" w:type="dxa"/>
            <w:gridSpan w:val="4"/>
          </w:tcPr>
          <w:p w14:paraId="0C4DCE55" w14:textId="77777777" w:rsidR="002C5558" w:rsidRDefault="00EA6C57">
            <w:pPr>
              <w:rPr>
                <w:sz w:val="22"/>
              </w:rPr>
            </w:pPr>
            <w:r>
              <w:rPr>
                <w:sz w:val="22"/>
              </w:rPr>
              <w:t>Applicant adds his/her initials below:</w:t>
            </w:r>
          </w:p>
        </w:tc>
        <w:tc>
          <w:tcPr>
            <w:tcW w:w="8006" w:type="dxa"/>
          </w:tcPr>
          <w:p w14:paraId="1FF14E26" w14:textId="77777777" w:rsidR="002C5558" w:rsidRDefault="002C5558">
            <w:pPr>
              <w:tabs>
                <w:tab w:val="left" w:pos="342"/>
              </w:tabs>
              <w:ind w:left="342" w:hanging="360"/>
              <w:rPr>
                <w:sz w:val="22"/>
              </w:rPr>
            </w:pPr>
          </w:p>
        </w:tc>
      </w:tr>
      <w:tr w:rsidR="002C5558" w14:paraId="6541E758" w14:textId="77777777">
        <w:trPr>
          <w:trHeight w:val="20"/>
        </w:trPr>
        <w:tc>
          <w:tcPr>
            <w:tcW w:w="288" w:type="dxa"/>
            <w:vMerge w:val="restart"/>
          </w:tcPr>
          <w:p w14:paraId="1CB5FDF4" w14:textId="77777777" w:rsidR="002C5558" w:rsidRDefault="002C5558">
            <w:pPr>
              <w:rPr>
                <w:sz w:val="22"/>
              </w:rPr>
            </w:pPr>
          </w:p>
        </w:tc>
        <w:tc>
          <w:tcPr>
            <w:tcW w:w="568" w:type="dxa"/>
            <w:tcBorders>
              <w:top w:val="nil"/>
              <w:bottom w:val="single" w:sz="8" w:space="0" w:color="auto"/>
            </w:tcBorders>
          </w:tcPr>
          <w:p w14:paraId="0CDC4878" w14:textId="77777777" w:rsidR="002C5558" w:rsidRDefault="002C5558">
            <w:pPr>
              <w:rPr>
                <w:sz w:val="22"/>
              </w:rPr>
            </w:pPr>
          </w:p>
        </w:tc>
        <w:tc>
          <w:tcPr>
            <w:tcW w:w="288" w:type="dxa"/>
            <w:vMerge w:val="restart"/>
          </w:tcPr>
          <w:p w14:paraId="79D4DA5D" w14:textId="77777777" w:rsidR="002C5558" w:rsidRDefault="002C5558">
            <w:pPr>
              <w:rPr>
                <w:sz w:val="22"/>
              </w:rPr>
            </w:pPr>
          </w:p>
        </w:tc>
        <w:tc>
          <w:tcPr>
            <w:tcW w:w="8566" w:type="dxa"/>
            <w:gridSpan w:val="2"/>
            <w:vMerge w:val="restart"/>
          </w:tcPr>
          <w:p w14:paraId="75CA1985" w14:textId="77777777" w:rsidR="002C5558" w:rsidRDefault="00EA6C57">
            <w:pPr>
              <w:tabs>
                <w:tab w:val="left" w:pos="342"/>
              </w:tabs>
              <w:ind w:left="342" w:hanging="360"/>
              <w:rPr>
                <w:sz w:val="22"/>
              </w:rPr>
            </w:pPr>
            <w:r>
              <w:rPr>
                <w:sz w:val="22"/>
              </w:rPr>
              <w:t>●</w:t>
            </w:r>
            <w:r>
              <w:rPr>
                <w:sz w:val="22"/>
              </w:rPr>
              <w:tab/>
            </w:r>
            <w:r>
              <w:rPr>
                <w:sz w:val="22"/>
                <w:u w:val="single"/>
              </w:rPr>
              <w:t>Signature Needed in Two Places</w:t>
            </w:r>
            <w:r>
              <w:rPr>
                <w:sz w:val="22"/>
              </w:rPr>
              <w:t xml:space="preserve">. The applicant must sign this application in two places: first on Page 4 and secondly on Page 5, the Authorization Form. </w:t>
            </w:r>
          </w:p>
        </w:tc>
      </w:tr>
      <w:tr w:rsidR="002C5558" w14:paraId="6FE375AE" w14:textId="77777777">
        <w:trPr>
          <w:trHeight w:val="20"/>
        </w:trPr>
        <w:tc>
          <w:tcPr>
            <w:tcW w:w="288" w:type="dxa"/>
            <w:vMerge/>
          </w:tcPr>
          <w:p w14:paraId="2C5507B1" w14:textId="77777777" w:rsidR="002C5558" w:rsidRDefault="002C5558">
            <w:pPr>
              <w:rPr>
                <w:sz w:val="22"/>
              </w:rPr>
            </w:pPr>
          </w:p>
        </w:tc>
        <w:tc>
          <w:tcPr>
            <w:tcW w:w="568" w:type="dxa"/>
            <w:tcBorders>
              <w:bottom w:val="nil"/>
            </w:tcBorders>
          </w:tcPr>
          <w:p w14:paraId="5514DA48" w14:textId="77777777" w:rsidR="002C5558" w:rsidRDefault="002C5558">
            <w:pPr>
              <w:rPr>
                <w:sz w:val="22"/>
              </w:rPr>
            </w:pPr>
          </w:p>
        </w:tc>
        <w:tc>
          <w:tcPr>
            <w:tcW w:w="288" w:type="dxa"/>
            <w:vMerge/>
          </w:tcPr>
          <w:p w14:paraId="1C06D2DA" w14:textId="77777777" w:rsidR="002C5558" w:rsidRDefault="002C5558">
            <w:pPr>
              <w:rPr>
                <w:sz w:val="22"/>
              </w:rPr>
            </w:pPr>
          </w:p>
        </w:tc>
        <w:tc>
          <w:tcPr>
            <w:tcW w:w="8566" w:type="dxa"/>
            <w:gridSpan w:val="2"/>
            <w:vMerge/>
          </w:tcPr>
          <w:p w14:paraId="4CD3AEBD" w14:textId="77777777" w:rsidR="002C5558" w:rsidRDefault="002C5558">
            <w:pPr>
              <w:tabs>
                <w:tab w:val="left" w:pos="342"/>
              </w:tabs>
              <w:ind w:left="342" w:hanging="360"/>
              <w:rPr>
                <w:sz w:val="22"/>
              </w:rPr>
            </w:pPr>
          </w:p>
        </w:tc>
      </w:tr>
      <w:tr w:rsidR="002C5558" w14:paraId="4F0FADF5" w14:textId="77777777">
        <w:trPr>
          <w:trHeight w:val="20"/>
        </w:trPr>
        <w:tc>
          <w:tcPr>
            <w:tcW w:w="288" w:type="dxa"/>
            <w:vMerge w:val="restart"/>
          </w:tcPr>
          <w:p w14:paraId="04267912" w14:textId="77777777" w:rsidR="002C5558" w:rsidRDefault="002C5558">
            <w:pPr>
              <w:rPr>
                <w:sz w:val="22"/>
              </w:rPr>
            </w:pPr>
          </w:p>
        </w:tc>
        <w:tc>
          <w:tcPr>
            <w:tcW w:w="568" w:type="dxa"/>
            <w:tcBorders>
              <w:top w:val="nil"/>
              <w:bottom w:val="single" w:sz="8" w:space="0" w:color="auto"/>
            </w:tcBorders>
          </w:tcPr>
          <w:p w14:paraId="52FF4788" w14:textId="77777777" w:rsidR="002C5558" w:rsidRDefault="002C5558">
            <w:pPr>
              <w:rPr>
                <w:sz w:val="22"/>
              </w:rPr>
            </w:pPr>
          </w:p>
        </w:tc>
        <w:tc>
          <w:tcPr>
            <w:tcW w:w="288" w:type="dxa"/>
            <w:vMerge w:val="restart"/>
          </w:tcPr>
          <w:p w14:paraId="26681BC0" w14:textId="77777777" w:rsidR="002C5558" w:rsidRDefault="002C5558">
            <w:pPr>
              <w:rPr>
                <w:sz w:val="22"/>
              </w:rPr>
            </w:pPr>
          </w:p>
        </w:tc>
        <w:tc>
          <w:tcPr>
            <w:tcW w:w="8566" w:type="dxa"/>
            <w:gridSpan w:val="2"/>
            <w:vMerge w:val="restart"/>
          </w:tcPr>
          <w:p w14:paraId="02FD6B72" w14:textId="77777777" w:rsidR="002C5558" w:rsidRDefault="00EA6C57">
            <w:pPr>
              <w:tabs>
                <w:tab w:val="left" w:pos="342"/>
              </w:tabs>
              <w:ind w:left="342" w:hanging="360"/>
              <w:rPr>
                <w:sz w:val="22"/>
              </w:rPr>
            </w:pPr>
            <w:r>
              <w:rPr>
                <w:sz w:val="22"/>
              </w:rPr>
              <w:t>●</w:t>
            </w:r>
            <w:r>
              <w:rPr>
                <w:sz w:val="22"/>
              </w:rPr>
              <w:tab/>
            </w:r>
            <w:r>
              <w:rPr>
                <w:sz w:val="22"/>
                <w:u w:val="single"/>
              </w:rPr>
              <w:t>Amount of Financial Aid</w:t>
            </w:r>
            <w:r>
              <w:rPr>
                <w:sz w:val="22"/>
              </w:rPr>
              <w:t xml:space="preserve">. The amount of any financial aid award will depend upon many factors, including the amount available for awards under The Two Hundred Club’s annual budget, the number of applicants, and the costs to be incurred by the applicants, including tuition, books and fees, room and board, and other related expenses. </w:t>
            </w:r>
          </w:p>
        </w:tc>
      </w:tr>
      <w:tr w:rsidR="002C5558" w14:paraId="6BFD2CC0" w14:textId="77777777">
        <w:trPr>
          <w:trHeight w:val="20"/>
        </w:trPr>
        <w:tc>
          <w:tcPr>
            <w:tcW w:w="288" w:type="dxa"/>
            <w:vMerge/>
          </w:tcPr>
          <w:p w14:paraId="27917D07" w14:textId="77777777" w:rsidR="002C5558" w:rsidRDefault="002C5558">
            <w:pPr>
              <w:rPr>
                <w:sz w:val="22"/>
              </w:rPr>
            </w:pPr>
          </w:p>
        </w:tc>
        <w:tc>
          <w:tcPr>
            <w:tcW w:w="568" w:type="dxa"/>
            <w:tcBorders>
              <w:top w:val="single" w:sz="8" w:space="0" w:color="auto"/>
              <w:bottom w:val="nil"/>
            </w:tcBorders>
          </w:tcPr>
          <w:p w14:paraId="13764B0A" w14:textId="77777777" w:rsidR="002C5558" w:rsidRDefault="002C5558">
            <w:pPr>
              <w:rPr>
                <w:sz w:val="22"/>
              </w:rPr>
            </w:pPr>
          </w:p>
        </w:tc>
        <w:tc>
          <w:tcPr>
            <w:tcW w:w="288" w:type="dxa"/>
            <w:vMerge/>
          </w:tcPr>
          <w:p w14:paraId="3C297BC6" w14:textId="77777777" w:rsidR="002C5558" w:rsidRDefault="002C5558">
            <w:pPr>
              <w:rPr>
                <w:sz w:val="22"/>
              </w:rPr>
            </w:pPr>
          </w:p>
        </w:tc>
        <w:tc>
          <w:tcPr>
            <w:tcW w:w="8566" w:type="dxa"/>
            <w:gridSpan w:val="2"/>
            <w:vMerge/>
          </w:tcPr>
          <w:p w14:paraId="1E7E3D2A" w14:textId="77777777" w:rsidR="002C5558" w:rsidRDefault="002C5558">
            <w:pPr>
              <w:tabs>
                <w:tab w:val="left" w:pos="342"/>
              </w:tabs>
              <w:ind w:left="342" w:hanging="360"/>
              <w:rPr>
                <w:sz w:val="22"/>
              </w:rPr>
            </w:pPr>
          </w:p>
        </w:tc>
      </w:tr>
      <w:tr w:rsidR="002C5558" w14:paraId="73BFA0FC" w14:textId="77777777">
        <w:trPr>
          <w:trHeight w:val="20"/>
        </w:trPr>
        <w:tc>
          <w:tcPr>
            <w:tcW w:w="288" w:type="dxa"/>
            <w:vMerge w:val="restart"/>
          </w:tcPr>
          <w:p w14:paraId="6AAAC04D" w14:textId="77777777" w:rsidR="002C5558" w:rsidRDefault="002C5558">
            <w:pPr>
              <w:rPr>
                <w:sz w:val="22"/>
              </w:rPr>
            </w:pPr>
          </w:p>
        </w:tc>
        <w:tc>
          <w:tcPr>
            <w:tcW w:w="568" w:type="dxa"/>
            <w:tcBorders>
              <w:top w:val="nil"/>
              <w:bottom w:val="single" w:sz="8" w:space="0" w:color="auto"/>
            </w:tcBorders>
          </w:tcPr>
          <w:p w14:paraId="33A0423C" w14:textId="77777777" w:rsidR="002C5558" w:rsidRDefault="002C5558">
            <w:pPr>
              <w:rPr>
                <w:sz w:val="22"/>
              </w:rPr>
            </w:pPr>
          </w:p>
        </w:tc>
        <w:tc>
          <w:tcPr>
            <w:tcW w:w="288" w:type="dxa"/>
            <w:vMerge w:val="restart"/>
          </w:tcPr>
          <w:p w14:paraId="2619BFBB" w14:textId="77777777" w:rsidR="002C5558" w:rsidRDefault="002C5558">
            <w:pPr>
              <w:rPr>
                <w:sz w:val="22"/>
              </w:rPr>
            </w:pPr>
          </w:p>
        </w:tc>
        <w:tc>
          <w:tcPr>
            <w:tcW w:w="8566" w:type="dxa"/>
            <w:gridSpan w:val="2"/>
            <w:vMerge w:val="restart"/>
          </w:tcPr>
          <w:p w14:paraId="44DD2ACC" w14:textId="77777777" w:rsidR="002C5558" w:rsidRDefault="00EA6C57">
            <w:pPr>
              <w:tabs>
                <w:tab w:val="left" w:pos="342"/>
              </w:tabs>
              <w:ind w:left="342" w:hanging="360"/>
              <w:rPr>
                <w:sz w:val="22"/>
              </w:rPr>
            </w:pPr>
            <w:r>
              <w:rPr>
                <w:sz w:val="22"/>
              </w:rPr>
              <w:t>●</w:t>
            </w:r>
            <w:r>
              <w:rPr>
                <w:sz w:val="22"/>
              </w:rPr>
              <w:tab/>
            </w:r>
            <w:r>
              <w:rPr>
                <w:sz w:val="22"/>
                <w:u w:val="single"/>
              </w:rPr>
              <w:t>Academic Transcript</w:t>
            </w:r>
            <w:r>
              <w:rPr>
                <w:sz w:val="22"/>
              </w:rPr>
              <w:t>. The applicant must provide The Two Hundred Club (at the time this application is submitted) with the Academic Transcript for the last completed academic quarter/semester/year. Renewal of the scholarship is conditioned on making satisfactory progress in his or her college/vocational education program.</w:t>
            </w:r>
          </w:p>
        </w:tc>
      </w:tr>
      <w:tr w:rsidR="002C5558" w14:paraId="4DE98C5C" w14:textId="77777777">
        <w:trPr>
          <w:trHeight w:val="20"/>
        </w:trPr>
        <w:tc>
          <w:tcPr>
            <w:tcW w:w="288" w:type="dxa"/>
            <w:vMerge/>
          </w:tcPr>
          <w:p w14:paraId="198FCB53" w14:textId="77777777" w:rsidR="002C5558" w:rsidRDefault="002C5558">
            <w:pPr>
              <w:rPr>
                <w:sz w:val="22"/>
              </w:rPr>
            </w:pPr>
          </w:p>
        </w:tc>
        <w:tc>
          <w:tcPr>
            <w:tcW w:w="568" w:type="dxa"/>
            <w:tcBorders>
              <w:top w:val="single" w:sz="8" w:space="0" w:color="auto"/>
              <w:bottom w:val="nil"/>
            </w:tcBorders>
          </w:tcPr>
          <w:p w14:paraId="3C77F8A8" w14:textId="77777777" w:rsidR="002C5558" w:rsidRDefault="002C5558">
            <w:pPr>
              <w:rPr>
                <w:sz w:val="22"/>
              </w:rPr>
            </w:pPr>
          </w:p>
        </w:tc>
        <w:tc>
          <w:tcPr>
            <w:tcW w:w="288" w:type="dxa"/>
            <w:vMerge/>
          </w:tcPr>
          <w:p w14:paraId="618B2623" w14:textId="77777777" w:rsidR="002C5558" w:rsidRDefault="002C5558">
            <w:pPr>
              <w:rPr>
                <w:sz w:val="22"/>
              </w:rPr>
            </w:pPr>
          </w:p>
        </w:tc>
        <w:tc>
          <w:tcPr>
            <w:tcW w:w="8566" w:type="dxa"/>
            <w:gridSpan w:val="2"/>
            <w:vMerge/>
          </w:tcPr>
          <w:p w14:paraId="3242F624" w14:textId="77777777" w:rsidR="002C5558" w:rsidRDefault="002C5558">
            <w:pPr>
              <w:tabs>
                <w:tab w:val="left" w:pos="342"/>
              </w:tabs>
              <w:ind w:left="342" w:hanging="360"/>
              <w:rPr>
                <w:sz w:val="22"/>
              </w:rPr>
            </w:pPr>
          </w:p>
        </w:tc>
      </w:tr>
      <w:tr w:rsidR="002C5558" w14:paraId="6053EC1C" w14:textId="77777777">
        <w:trPr>
          <w:trHeight w:val="20"/>
        </w:trPr>
        <w:tc>
          <w:tcPr>
            <w:tcW w:w="288" w:type="dxa"/>
            <w:vMerge w:val="restart"/>
          </w:tcPr>
          <w:p w14:paraId="13BA71A1" w14:textId="77777777" w:rsidR="002C5558" w:rsidRDefault="002C5558">
            <w:pPr>
              <w:rPr>
                <w:sz w:val="22"/>
              </w:rPr>
            </w:pPr>
          </w:p>
        </w:tc>
        <w:tc>
          <w:tcPr>
            <w:tcW w:w="568" w:type="dxa"/>
            <w:tcBorders>
              <w:top w:val="nil"/>
              <w:bottom w:val="single" w:sz="8" w:space="0" w:color="auto"/>
            </w:tcBorders>
          </w:tcPr>
          <w:p w14:paraId="72A5D68C" w14:textId="77777777" w:rsidR="002C5558" w:rsidRDefault="002C5558">
            <w:pPr>
              <w:rPr>
                <w:sz w:val="22"/>
              </w:rPr>
            </w:pPr>
          </w:p>
        </w:tc>
        <w:tc>
          <w:tcPr>
            <w:tcW w:w="288" w:type="dxa"/>
            <w:vMerge w:val="restart"/>
          </w:tcPr>
          <w:p w14:paraId="5F24A761" w14:textId="77777777" w:rsidR="002C5558" w:rsidRDefault="002C5558">
            <w:pPr>
              <w:rPr>
                <w:sz w:val="22"/>
              </w:rPr>
            </w:pPr>
          </w:p>
        </w:tc>
        <w:tc>
          <w:tcPr>
            <w:tcW w:w="8566" w:type="dxa"/>
            <w:gridSpan w:val="2"/>
            <w:vMerge w:val="restart"/>
          </w:tcPr>
          <w:p w14:paraId="1C360B15" w14:textId="5D61A4C8" w:rsidR="002C5558" w:rsidRDefault="00EA6C57">
            <w:pPr>
              <w:tabs>
                <w:tab w:val="left" w:pos="342"/>
              </w:tabs>
              <w:ind w:left="342" w:hanging="360"/>
              <w:rPr>
                <w:sz w:val="22"/>
              </w:rPr>
            </w:pPr>
            <w:r>
              <w:rPr>
                <w:sz w:val="22"/>
              </w:rPr>
              <w:t>●</w:t>
            </w:r>
            <w:r>
              <w:rPr>
                <w:sz w:val="22"/>
              </w:rPr>
              <w:tab/>
            </w:r>
            <w:r>
              <w:rPr>
                <w:sz w:val="22"/>
                <w:u w:val="single"/>
              </w:rPr>
              <w:t>Right to Re-evaluate</w:t>
            </w:r>
            <w:r>
              <w:rPr>
                <w:sz w:val="22"/>
              </w:rPr>
              <w:t>. The Scholarship Committee of The Two Hundred Club reserves the right to re-evaluate any financial aid award at any time. The applicant is responsible for advising the Scholarship Committee of The Two Hundred Club if there is any change in the applicant’s enrollment status in the program</w:t>
            </w:r>
            <w:r w:rsidR="00CD4BDF">
              <w:rPr>
                <w:sz w:val="22"/>
              </w:rPr>
              <w:t xml:space="preserve">. </w:t>
            </w:r>
          </w:p>
        </w:tc>
      </w:tr>
      <w:tr w:rsidR="002C5558" w14:paraId="5DB0A205" w14:textId="77777777">
        <w:trPr>
          <w:trHeight w:val="20"/>
        </w:trPr>
        <w:tc>
          <w:tcPr>
            <w:tcW w:w="288" w:type="dxa"/>
            <w:vMerge/>
          </w:tcPr>
          <w:p w14:paraId="0E95D2F4" w14:textId="77777777" w:rsidR="002C5558" w:rsidRDefault="002C5558">
            <w:pPr>
              <w:rPr>
                <w:sz w:val="22"/>
              </w:rPr>
            </w:pPr>
          </w:p>
        </w:tc>
        <w:tc>
          <w:tcPr>
            <w:tcW w:w="568" w:type="dxa"/>
            <w:tcBorders>
              <w:top w:val="single" w:sz="8" w:space="0" w:color="auto"/>
              <w:bottom w:val="nil"/>
            </w:tcBorders>
          </w:tcPr>
          <w:p w14:paraId="24CA99E2" w14:textId="77777777" w:rsidR="002C5558" w:rsidRDefault="002C5558">
            <w:pPr>
              <w:rPr>
                <w:sz w:val="22"/>
              </w:rPr>
            </w:pPr>
          </w:p>
        </w:tc>
        <w:tc>
          <w:tcPr>
            <w:tcW w:w="288" w:type="dxa"/>
            <w:vMerge/>
          </w:tcPr>
          <w:p w14:paraId="0B7E3245" w14:textId="77777777" w:rsidR="002C5558" w:rsidRDefault="002C5558">
            <w:pPr>
              <w:rPr>
                <w:sz w:val="22"/>
              </w:rPr>
            </w:pPr>
          </w:p>
        </w:tc>
        <w:tc>
          <w:tcPr>
            <w:tcW w:w="8566" w:type="dxa"/>
            <w:gridSpan w:val="2"/>
            <w:vMerge/>
          </w:tcPr>
          <w:p w14:paraId="035B3944" w14:textId="77777777" w:rsidR="002C5558" w:rsidRDefault="002C5558">
            <w:pPr>
              <w:tabs>
                <w:tab w:val="left" w:pos="342"/>
              </w:tabs>
              <w:ind w:left="342" w:hanging="360"/>
              <w:rPr>
                <w:sz w:val="22"/>
              </w:rPr>
            </w:pPr>
          </w:p>
        </w:tc>
      </w:tr>
      <w:tr w:rsidR="002C5558" w14:paraId="74BE638C" w14:textId="77777777">
        <w:trPr>
          <w:trHeight w:val="330"/>
        </w:trPr>
        <w:tc>
          <w:tcPr>
            <w:tcW w:w="288" w:type="dxa"/>
            <w:vMerge w:val="restart"/>
          </w:tcPr>
          <w:p w14:paraId="5C447C1F" w14:textId="77777777" w:rsidR="002C5558" w:rsidRDefault="002C5558">
            <w:pPr>
              <w:rPr>
                <w:sz w:val="22"/>
              </w:rPr>
            </w:pPr>
          </w:p>
        </w:tc>
        <w:tc>
          <w:tcPr>
            <w:tcW w:w="568" w:type="dxa"/>
            <w:tcBorders>
              <w:top w:val="nil"/>
              <w:bottom w:val="single" w:sz="8" w:space="0" w:color="auto"/>
            </w:tcBorders>
          </w:tcPr>
          <w:p w14:paraId="4A5A9717" w14:textId="77777777" w:rsidR="002C5558" w:rsidRDefault="002C5558">
            <w:pPr>
              <w:rPr>
                <w:sz w:val="22"/>
              </w:rPr>
            </w:pPr>
          </w:p>
        </w:tc>
        <w:tc>
          <w:tcPr>
            <w:tcW w:w="288" w:type="dxa"/>
            <w:vMerge w:val="restart"/>
          </w:tcPr>
          <w:p w14:paraId="1063216E" w14:textId="77777777" w:rsidR="002C5558" w:rsidRDefault="002C5558">
            <w:pPr>
              <w:rPr>
                <w:sz w:val="22"/>
              </w:rPr>
            </w:pPr>
          </w:p>
        </w:tc>
        <w:tc>
          <w:tcPr>
            <w:tcW w:w="8566" w:type="dxa"/>
            <w:gridSpan w:val="2"/>
            <w:vMerge w:val="restart"/>
          </w:tcPr>
          <w:p w14:paraId="460624CB" w14:textId="77777777" w:rsidR="002C5558" w:rsidRDefault="00EA6C57">
            <w:pPr>
              <w:tabs>
                <w:tab w:val="left" w:pos="342"/>
              </w:tabs>
              <w:ind w:left="342" w:hanging="360"/>
              <w:rPr>
                <w:sz w:val="22"/>
              </w:rPr>
            </w:pPr>
            <w:r>
              <w:rPr>
                <w:sz w:val="22"/>
              </w:rPr>
              <w:t>●</w:t>
            </w:r>
            <w:r>
              <w:rPr>
                <w:sz w:val="22"/>
              </w:rPr>
              <w:tab/>
            </w:r>
            <w:r>
              <w:rPr>
                <w:sz w:val="22"/>
                <w:u w:val="single"/>
              </w:rPr>
              <w:t>Contact Person at The Two Hundred Club</w:t>
            </w:r>
            <w:r>
              <w:rPr>
                <w:sz w:val="22"/>
              </w:rPr>
              <w:t xml:space="preserve">. The applicant should contact Christine Johnson at 919-573-1315 with any questions about the scholarship application process. </w:t>
            </w:r>
          </w:p>
        </w:tc>
      </w:tr>
      <w:tr w:rsidR="002C5558" w14:paraId="55C01FA1" w14:textId="77777777">
        <w:trPr>
          <w:trHeight w:val="330"/>
        </w:trPr>
        <w:tc>
          <w:tcPr>
            <w:tcW w:w="288" w:type="dxa"/>
            <w:vMerge/>
          </w:tcPr>
          <w:p w14:paraId="46FDEFF7" w14:textId="77777777" w:rsidR="002C5558" w:rsidRDefault="002C5558">
            <w:pPr>
              <w:rPr>
                <w:sz w:val="22"/>
              </w:rPr>
            </w:pPr>
          </w:p>
        </w:tc>
        <w:tc>
          <w:tcPr>
            <w:tcW w:w="568" w:type="dxa"/>
            <w:tcBorders>
              <w:top w:val="single" w:sz="8" w:space="0" w:color="auto"/>
              <w:bottom w:val="single" w:sz="8" w:space="0" w:color="auto"/>
            </w:tcBorders>
          </w:tcPr>
          <w:p w14:paraId="16EBA52F" w14:textId="77777777" w:rsidR="002C5558" w:rsidRDefault="002C5558">
            <w:pPr>
              <w:rPr>
                <w:sz w:val="22"/>
              </w:rPr>
            </w:pPr>
          </w:p>
        </w:tc>
        <w:tc>
          <w:tcPr>
            <w:tcW w:w="288" w:type="dxa"/>
            <w:vMerge/>
          </w:tcPr>
          <w:p w14:paraId="692CB65E" w14:textId="77777777" w:rsidR="002C5558" w:rsidRDefault="002C5558">
            <w:pPr>
              <w:rPr>
                <w:sz w:val="22"/>
              </w:rPr>
            </w:pPr>
          </w:p>
        </w:tc>
        <w:tc>
          <w:tcPr>
            <w:tcW w:w="8566" w:type="dxa"/>
            <w:gridSpan w:val="2"/>
            <w:vMerge/>
          </w:tcPr>
          <w:p w14:paraId="735D1A1F" w14:textId="77777777" w:rsidR="002C5558" w:rsidRDefault="002C5558">
            <w:pPr>
              <w:tabs>
                <w:tab w:val="left" w:pos="342"/>
              </w:tabs>
              <w:ind w:left="342" w:hanging="360"/>
              <w:rPr>
                <w:sz w:val="22"/>
              </w:rPr>
            </w:pPr>
          </w:p>
        </w:tc>
      </w:tr>
    </w:tbl>
    <w:p w14:paraId="468A53CE" w14:textId="77777777" w:rsidR="002C5558" w:rsidRDefault="002C5558">
      <w:pPr>
        <w:rPr>
          <w:sz w:val="22"/>
        </w:rPr>
      </w:pPr>
    </w:p>
    <w:p w14:paraId="43BDEA64" w14:textId="77777777" w:rsidR="002C5558" w:rsidRDefault="00EA6C57">
      <w:pPr>
        <w:jc w:val="center"/>
        <w:rPr>
          <w:b/>
          <w:bCs/>
          <w:u w:val="single"/>
        </w:rPr>
      </w:pPr>
      <w:r>
        <w:rPr>
          <w:b/>
          <w:bCs/>
          <w:u w:val="single"/>
        </w:rPr>
        <w:t>Are You Aware of the North Carolina Tuition Waiver Program?</w:t>
      </w:r>
    </w:p>
    <w:p w14:paraId="67D5CF06" w14:textId="77777777" w:rsidR="002C5558" w:rsidRDefault="002C5558">
      <w:pPr>
        <w:jc w:val="center"/>
        <w:rPr>
          <w:b/>
          <w:bCs/>
          <w:u w:val="single"/>
        </w:rPr>
      </w:pPr>
    </w:p>
    <w:p w14:paraId="10740B13" w14:textId="5BF37F9C" w:rsidR="002C5558" w:rsidRDefault="00EA6C57">
      <w:pPr>
        <w:rPr>
          <w:b/>
          <w:bCs/>
          <w:sz w:val="22"/>
          <w:szCs w:val="22"/>
        </w:rPr>
      </w:pPr>
      <w:r>
        <w:rPr>
          <w:b/>
          <w:bCs/>
        </w:rPr>
        <w:t>Under North Carolina law, UNC System institutions and North Carolina Community Colleges shall permit certain individuals to attend classes for credit or noncredit purposes without paying the required tuition</w:t>
      </w:r>
      <w:r w:rsidR="00D64ECA">
        <w:rPr>
          <w:b/>
          <w:bCs/>
        </w:rPr>
        <w:t xml:space="preserve">. </w:t>
      </w:r>
      <w:r>
        <w:rPr>
          <w:b/>
          <w:bCs/>
        </w:rPr>
        <w:t>The individuals eligible for this tuition waiver include survivors (including children) of a law enforcement officer</w:t>
      </w:r>
      <w:r w:rsidR="005C03BE">
        <w:rPr>
          <w:b/>
          <w:bCs/>
        </w:rPr>
        <w:t>,</w:t>
      </w:r>
      <w:r w:rsidR="00D7429C">
        <w:rPr>
          <w:b/>
          <w:bCs/>
        </w:rPr>
        <w:t xml:space="preserve"> firefighter</w:t>
      </w:r>
      <w:r w:rsidR="007F1644">
        <w:rPr>
          <w:b/>
          <w:bCs/>
        </w:rPr>
        <w:t>, volunteer firefighter,</w:t>
      </w:r>
      <w:r w:rsidR="00EB5ACD">
        <w:rPr>
          <w:b/>
          <w:bCs/>
        </w:rPr>
        <w:t xml:space="preserve"> or</w:t>
      </w:r>
      <w:r w:rsidR="007F1644">
        <w:rPr>
          <w:b/>
          <w:bCs/>
        </w:rPr>
        <w:t xml:space="preserve"> rescue </w:t>
      </w:r>
      <w:r w:rsidR="00271AFF">
        <w:rPr>
          <w:b/>
          <w:bCs/>
        </w:rPr>
        <w:t>squad worker</w:t>
      </w:r>
      <w:r w:rsidR="00E87419">
        <w:rPr>
          <w:b/>
          <w:bCs/>
        </w:rPr>
        <w:t xml:space="preserve"> </w:t>
      </w:r>
      <w:r>
        <w:rPr>
          <w:b/>
          <w:bCs/>
        </w:rPr>
        <w:t xml:space="preserve">killed as a direct result of a traumatic injury sustained in the line of duty, and </w:t>
      </w:r>
      <w:r w:rsidR="00271AFF">
        <w:rPr>
          <w:b/>
          <w:bCs/>
        </w:rPr>
        <w:t xml:space="preserve"> the </w:t>
      </w:r>
      <w:r w:rsidR="00FA7D4D">
        <w:rPr>
          <w:b/>
          <w:bCs/>
        </w:rPr>
        <w:t xml:space="preserve">spouse and </w:t>
      </w:r>
      <w:r>
        <w:rPr>
          <w:b/>
          <w:bCs/>
        </w:rPr>
        <w:t xml:space="preserve">children (between ages 17 and 23 years of age) </w:t>
      </w:r>
      <w:r w:rsidR="00FA7D4D">
        <w:rPr>
          <w:b/>
          <w:bCs/>
        </w:rPr>
        <w:t xml:space="preserve">of </w:t>
      </w:r>
      <w:r>
        <w:rPr>
          <w:b/>
          <w:bCs/>
        </w:rPr>
        <w:t>a law enforcement officer</w:t>
      </w:r>
      <w:r w:rsidR="00FA7D4D">
        <w:rPr>
          <w:b/>
          <w:bCs/>
        </w:rPr>
        <w:t xml:space="preserve">, </w:t>
      </w:r>
      <w:r w:rsidR="00EB5ACD">
        <w:rPr>
          <w:b/>
          <w:bCs/>
        </w:rPr>
        <w:t>firefighter, volunteer firefighter, or rescue squad worke</w:t>
      </w:r>
      <w:r w:rsidR="00932632">
        <w:rPr>
          <w:b/>
          <w:bCs/>
        </w:rPr>
        <w:t>r</w:t>
      </w:r>
      <w:r>
        <w:rPr>
          <w:b/>
          <w:bCs/>
        </w:rPr>
        <w:t xml:space="preserve"> who is permanently and totally disabled as a direct result of a traumatic injury sustained in the line of duty.  Please review Chapter 115B of the North Carolina General Statutes for further details</w:t>
      </w:r>
      <w:r w:rsidR="00D64ECA">
        <w:rPr>
          <w:b/>
          <w:bCs/>
        </w:rPr>
        <w:t xml:space="preserve">. </w:t>
      </w:r>
      <w:r>
        <w:rPr>
          <w:b/>
          <w:bCs/>
        </w:rPr>
        <w:t>We encourage all potential applicants and current recipients to explore the possibility of taking advantage of this program.</w:t>
      </w:r>
    </w:p>
    <w:p w14:paraId="4ED98EF9" w14:textId="77777777" w:rsidR="002C5558" w:rsidRDefault="002C5558">
      <w:pPr>
        <w:rPr>
          <w:sz w:val="22"/>
        </w:rPr>
      </w:pPr>
    </w:p>
    <w:p w14:paraId="0B4ED3B5" w14:textId="77777777" w:rsidR="002C5558" w:rsidRDefault="00EA6C57">
      <w:pPr>
        <w:keepNext/>
        <w:jc w:val="center"/>
        <w:rPr>
          <w:sz w:val="22"/>
        </w:rPr>
      </w:pPr>
      <w:r>
        <w:rPr>
          <w:b/>
          <w:sz w:val="22"/>
          <w:u w:val="single"/>
        </w:rPr>
        <w:t>APPLICATION</w:t>
      </w:r>
    </w:p>
    <w:p w14:paraId="6A1C73C9" w14:textId="77777777" w:rsidR="002C5558" w:rsidRDefault="00EA6C57">
      <w:pPr>
        <w:keepNext/>
        <w:spacing w:after="60"/>
        <w:jc w:val="center"/>
        <w:rPr>
          <w:sz w:val="22"/>
        </w:rPr>
      </w:pPr>
      <w:r>
        <w:rPr>
          <w:sz w:val="22"/>
        </w:rPr>
        <w:t>(Attach additional sheets if space for answer is insufficient)</w:t>
      </w:r>
    </w:p>
    <w:p w14:paraId="6092C63A" w14:textId="77777777" w:rsidR="002C5558" w:rsidRDefault="002C5558">
      <w:pPr>
        <w:keepNext/>
        <w:spacing w:after="60"/>
        <w:jc w:val="cente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690"/>
        <w:gridCol w:w="4230"/>
        <w:gridCol w:w="1350"/>
      </w:tblGrid>
      <w:tr w:rsidR="002C5558" w14:paraId="69997C48" w14:textId="77777777">
        <w:trPr>
          <w:trHeight w:val="260"/>
        </w:trPr>
        <w:tc>
          <w:tcPr>
            <w:tcW w:w="445" w:type="dxa"/>
            <w:shd w:val="clear" w:color="auto" w:fill="auto"/>
            <w:noWrap/>
            <w:hideMark/>
          </w:tcPr>
          <w:p w14:paraId="79CB8199" w14:textId="77777777" w:rsidR="002C5558" w:rsidRDefault="00EA6C57">
            <w:pPr>
              <w:keepNext/>
              <w:rPr>
                <w:rFonts w:eastAsia="Times New Roman"/>
                <w:sz w:val="22"/>
                <w:szCs w:val="22"/>
              </w:rPr>
            </w:pPr>
            <w:r>
              <w:rPr>
                <w:rFonts w:eastAsia="Times New Roman"/>
                <w:sz w:val="22"/>
                <w:szCs w:val="22"/>
              </w:rPr>
              <w:t> </w:t>
            </w:r>
          </w:p>
        </w:tc>
        <w:tc>
          <w:tcPr>
            <w:tcW w:w="9270" w:type="dxa"/>
            <w:gridSpan w:val="3"/>
            <w:shd w:val="clear" w:color="auto" w:fill="auto"/>
            <w:noWrap/>
            <w:vAlign w:val="bottom"/>
            <w:hideMark/>
          </w:tcPr>
          <w:p w14:paraId="0F37C551" w14:textId="77777777" w:rsidR="002C5558" w:rsidRDefault="00EA6C57">
            <w:pPr>
              <w:keepNext/>
              <w:jc w:val="center"/>
              <w:rPr>
                <w:rFonts w:eastAsia="Times New Roman"/>
                <w:b/>
                <w:bCs/>
                <w:color w:val="000000"/>
                <w:sz w:val="22"/>
                <w:szCs w:val="22"/>
              </w:rPr>
            </w:pPr>
            <w:r>
              <w:rPr>
                <w:rFonts w:eastAsia="Times New Roman"/>
                <w:b/>
                <w:bCs/>
                <w:color w:val="000000"/>
                <w:sz w:val="22"/>
                <w:szCs w:val="22"/>
              </w:rPr>
              <w:t>I. PERSONAL INFORMATION</w:t>
            </w:r>
          </w:p>
        </w:tc>
      </w:tr>
      <w:tr w:rsidR="002C5558" w14:paraId="7B57E069" w14:textId="77777777">
        <w:trPr>
          <w:trHeight w:val="260"/>
        </w:trPr>
        <w:tc>
          <w:tcPr>
            <w:tcW w:w="445" w:type="dxa"/>
            <w:shd w:val="clear" w:color="auto" w:fill="auto"/>
            <w:noWrap/>
            <w:vAlign w:val="bottom"/>
            <w:hideMark/>
          </w:tcPr>
          <w:p w14:paraId="4041B76A" w14:textId="77777777" w:rsidR="002C5558" w:rsidRDefault="002C5558">
            <w:pPr>
              <w:keepNext/>
              <w:jc w:val="center"/>
              <w:rPr>
                <w:rFonts w:eastAsia="Times New Roman"/>
                <w:sz w:val="22"/>
                <w:szCs w:val="22"/>
              </w:rPr>
            </w:pPr>
          </w:p>
        </w:tc>
        <w:tc>
          <w:tcPr>
            <w:tcW w:w="3690" w:type="dxa"/>
            <w:shd w:val="clear" w:color="auto" w:fill="auto"/>
            <w:noWrap/>
            <w:vAlign w:val="bottom"/>
            <w:hideMark/>
          </w:tcPr>
          <w:p w14:paraId="34262E82" w14:textId="77777777" w:rsidR="002C5558" w:rsidRDefault="00EA6C57">
            <w:pPr>
              <w:keepNext/>
              <w:jc w:val="center"/>
              <w:rPr>
                <w:rFonts w:eastAsia="Times New Roman"/>
                <w:sz w:val="22"/>
                <w:szCs w:val="22"/>
              </w:rPr>
            </w:pPr>
            <w:r>
              <w:rPr>
                <w:rFonts w:eastAsia="Times New Roman"/>
                <w:b/>
                <w:bCs/>
                <w:color w:val="000000"/>
                <w:sz w:val="22"/>
                <w:szCs w:val="22"/>
              </w:rPr>
              <w:t>Question</w:t>
            </w:r>
          </w:p>
        </w:tc>
        <w:tc>
          <w:tcPr>
            <w:tcW w:w="4230" w:type="dxa"/>
            <w:shd w:val="clear" w:color="auto" w:fill="auto"/>
            <w:noWrap/>
            <w:vAlign w:val="bottom"/>
            <w:hideMark/>
          </w:tcPr>
          <w:p w14:paraId="37D2F244" w14:textId="77777777" w:rsidR="002C5558" w:rsidRDefault="00EA6C57">
            <w:pPr>
              <w:keepNext/>
              <w:jc w:val="center"/>
              <w:rPr>
                <w:rFonts w:eastAsia="Times New Roman"/>
                <w:sz w:val="22"/>
                <w:szCs w:val="22"/>
              </w:rPr>
            </w:pPr>
            <w:r>
              <w:rPr>
                <w:rFonts w:eastAsia="Times New Roman"/>
                <w:b/>
                <w:bCs/>
                <w:color w:val="000000"/>
                <w:sz w:val="22"/>
                <w:szCs w:val="22"/>
              </w:rPr>
              <w:t>Response</w:t>
            </w:r>
          </w:p>
        </w:tc>
        <w:tc>
          <w:tcPr>
            <w:tcW w:w="1350" w:type="dxa"/>
            <w:shd w:val="clear" w:color="auto" w:fill="auto"/>
            <w:noWrap/>
            <w:vAlign w:val="bottom"/>
            <w:hideMark/>
          </w:tcPr>
          <w:p w14:paraId="32A4E7A8" w14:textId="77777777" w:rsidR="002C5558" w:rsidRDefault="002C5558">
            <w:pPr>
              <w:keepNext/>
              <w:jc w:val="center"/>
              <w:rPr>
                <w:rFonts w:eastAsia="Times New Roman"/>
                <w:sz w:val="22"/>
                <w:szCs w:val="22"/>
              </w:rPr>
            </w:pPr>
          </w:p>
        </w:tc>
      </w:tr>
      <w:tr w:rsidR="002C5558" w14:paraId="34787959" w14:textId="77777777">
        <w:trPr>
          <w:trHeight w:val="260"/>
        </w:trPr>
        <w:tc>
          <w:tcPr>
            <w:tcW w:w="445" w:type="dxa"/>
            <w:shd w:val="clear" w:color="auto" w:fill="auto"/>
            <w:noWrap/>
            <w:hideMark/>
          </w:tcPr>
          <w:p w14:paraId="754907D0" w14:textId="77777777" w:rsidR="002C5558" w:rsidRDefault="00EA6C57">
            <w:pPr>
              <w:keepNext/>
              <w:rPr>
                <w:rFonts w:eastAsia="Times New Roman"/>
                <w:sz w:val="22"/>
                <w:szCs w:val="22"/>
              </w:rPr>
            </w:pPr>
            <w:r>
              <w:rPr>
                <w:rFonts w:eastAsia="Times New Roman"/>
                <w:sz w:val="22"/>
                <w:szCs w:val="22"/>
              </w:rPr>
              <w:t>1.</w:t>
            </w:r>
          </w:p>
        </w:tc>
        <w:tc>
          <w:tcPr>
            <w:tcW w:w="3690" w:type="dxa"/>
            <w:shd w:val="clear" w:color="auto" w:fill="auto"/>
            <w:noWrap/>
            <w:hideMark/>
          </w:tcPr>
          <w:p w14:paraId="0DBDB784" w14:textId="77777777" w:rsidR="002C5558" w:rsidRDefault="00EA6C57">
            <w:pPr>
              <w:keepNext/>
              <w:rPr>
                <w:rFonts w:eastAsia="Times New Roman"/>
                <w:sz w:val="22"/>
                <w:szCs w:val="22"/>
              </w:rPr>
            </w:pPr>
            <w:r>
              <w:rPr>
                <w:rFonts w:eastAsia="Times New Roman"/>
                <w:color w:val="000000"/>
                <w:sz w:val="22"/>
                <w:szCs w:val="22"/>
              </w:rPr>
              <w:t>Name:</w:t>
            </w:r>
          </w:p>
        </w:tc>
        <w:tc>
          <w:tcPr>
            <w:tcW w:w="4230" w:type="dxa"/>
            <w:shd w:val="clear" w:color="auto" w:fill="auto"/>
            <w:noWrap/>
          </w:tcPr>
          <w:p w14:paraId="42360DA8" w14:textId="77777777" w:rsidR="002C5558" w:rsidRDefault="002C5558">
            <w:pPr>
              <w:keepNext/>
              <w:rPr>
                <w:rFonts w:eastAsia="Times New Roman"/>
                <w:sz w:val="22"/>
                <w:szCs w:val="22"/>
              </w:rPr>
            </w:pPr>
          </w:p>
        </w:tc>
        <w:tc>
          <w:tcPr>
            <w:tcW w:w="1350" w:type="dxa"/>
            <w:shd w:val="clear" w:color="auto" w:fill="auto"/>
            <w:noWrap/>
          </w:tcPr>
          <w:p w14:paraId="2EB6C38B" w14:textId="77777777" w:rsidR="002C5558" w:rsidRDefault="002C5558">
            <w:pPr>
              <w:keepNext/>
              <w:rPr>
                <w:rFonts w:eastAsia="Times New Roman"/>
                <w:sz w:val="22"/>
                <w:szCs w:val="22"/>
              </w:rPr>
            </w:pPr>
          </w:p>
        </w:tc>
      </w:tr>
      <w:tr w:rsidR="002C5558" w14:paraId="2964BC98" w14:textId="77777777">
        <w:trPr>
          <w:trHeight w:val="260"/>
        </w:trPr>
        <w:tc>
          <w:tcPr>
            <w:tcW w:w="445" w:type="dxa"/>
            <w:shd w:val="clear" w:color="auto" w:fill="auto"/>
            <w:noWrap/>
            <w:hideMark/>
          </w:tcPr>
          <w:p w14:paraId="0CD41A9C" w14:textId="77777777" w:rsidR="002C5558" w:rsidRDefault="00EA6C57">
            <w:pPr>
              <w:keepNext/>
              <w:rPr>
                <w:rFonts w:eastAsia="Times New Roman"/>
                <w:sz w:val="22"/>
                <w:szCs w:val="22"/>
              </w:rPr>
            </w:pPr>
            <w:r>
              <w:rPr>
                <w:rFonts w:eastAsia="Times New Roman"/>
                <w:sz w:val="22"/>
                <w:szCs w:val="22"/>
              </w:rPr>
              <w:t>2.</w:t>
            </w:r>
          </w:p>
        </w:tc>
        <w:tc>
          <w:tcPr>
            <w:tcW w:w="3690" w:type="dxa"/>
            <w:shd w:val="clear" w:color="auto" w:fill="auto"/>
            <w:noWrap/>
            <w:hideMark/>
          </w:tcPr>
          <w:p w14:paraId="400D8CE4" w14:textId="77777777" w:rsidR="002C5558" w:rsidRDefault="00EA6C57">
            <w:pPr>
              <w:keepNext/>
              <w:rPr>
                <w:rFonts w:eastAsia="Times New Roman"/>
                <w:sz w:val="22"/>
                <w:szCs w:val="22"/>
              </w:rPr>
            </w:pPr>
            <w:r>
              <w:rPr>
                <w:rFonts w:eastAsia="Times New Roman"/>
                <w:color w:val="000000"/>
                <w:sz w:val="22"/>
                <w:szCs w:val="22"/>
              </w:rPr>
              <w:t>Date of Birth:</w:t>
            </w:r>
          </w:p>
        </w:tc>
        <w:tc>
          <w:tcPr>
            <w:tcW w:w="4230" w:type="dxa"/>
            <w:shd w:val="clear" w:color="auto" w:fill="auto"/>
            <w:noWrap/>
          </w:tcPr>
          <w:p w14:paraId="62E2E5D6" w14:textId="77777777" w:rsidR="002C5558" w:rsidRDefault="002C5558">
            <w:pPr>
              <w:keepNext/>
              <w:rPr>
                <w:rFonts w:eastAsia="Times New Roman"/>
                <w:sz w:val="22"/>
                <w:szCs w:val="22"/>
              </w:rPr>
            </w:pPr>
          </w:p>
        </w:tc>
        <w:tc>
          <w:tcPr>
            <w:tcW w:w="1350" w:type="dxa"/>
            <w:shd w:val="clear" w:color="auto" w:fill="auto"/>
            <w:noWrap/>
          </w:tcPr>
          <w:p w14:paraId="359828DF" w14:textId="77777777" w:rsidR="002C5558" w:rsidRDefault="002C5558">
            <w:pPr>
              <w:keepNext/>
              <w:rPr>
                <w:rFonts w:eastAsia="Times New Roman"/>
                <w:sz w:val="22"/>
                <w:szCs w:val="22"/>
              </w:rPr>
            </w:pPr>
          </w:p>
        </w:tc>
      </w:tr>
      <w:tr w:rsidR="002C5558" w14:paraId="6D9AFC20" w14:textId="77777777">
        <w:trPr>
          <w:trHeight w:val="260"/>
        </w:trPr>
        <w:tc>
          <w:tcPr>
            <w:tcW w:w="445" w:type="dxa"/>
            <w:shd w:val="clear" w:color="auto" w:fill="auto"/>
            <w:noWrap/>
            <w:hideMark/>
          </w:tcPr>
          <w:p w14:paraId="18A3D4EF" w14:textId="77777777" w:rsidR="002C5558" w:rsidRDefault="00EA6C57">
            <w:pPr>
              <w:rPr>
                <w:rFonts w:eastAsia="Times New Roman"/>
                <w:sz w:val="22"/>
                <w:szCs w:val="22"/>
              </w:rPr>
            </w:pPr>
            <w:r>
              <w:rPr>
                <w:rFonts w:eastAsia="Times New Roman"/>
                <w:sz w:val="22"/>
                <w:szCs w:val="22"/>
              </w:rPr>
              <w:t>3.</w:t>
            </w:r>
          </w:p>
        </w:tc>
        <w:tc>
          <w:tcPr>
            <w:tcW w:w="3690" w:type="dxa"/>
            <w:shd w:val="clear" w:color="auto" w:fill="auto"/>
            <w:noWrap/>
            <w:hideMark/>
          </w:tcPr>
          <w:p w14:paraId="602C93C3" w14:textId="77777777" w:rsidR="002C5558" w:rsidRDefault="00EA6C57">
            <w:pPr>
              <w:rPr>
                <w:rFonts w:eastAsia="Times New Roman"/>
                <w:sz w:val="22"/>
                <w:szCs w:val="22"/>
              </w:rPr>
            </w:pPr>
            <w:r>
              <w:rPr>
                <w:rFonts w:eastAsia="Times New Roman"/>
                <w:color w:val="000000"/>
                <w:sz w:val="22"/>
                <w:szCs w:val="22"/>
              </w:rPr>
              <w:t>Social Security No.:</w:t>
            </w:r>
          </w:p>
        </w:tc>
        <w:tc>
          <w:tcPr>
            <w:tcW w:w="4230" w:type="dxa"/>
            <w:shd w:val="clear" w:color="auto" w:fill="auto"/>
            <w:noWrap/>
          </w:tcPr>
          <w:p w14:paraId="292D8FDC" w14:textId="77777777" w:rsidR="002C5558" w:rsidRDefault="002C5558">
            <w:pPr>
              <w:rPr>
                <w:rFonts w:eastAsia="Times New Roman"/>
                <w:sz w:val="22"/>
                <w:szCs w:val="22"/>
              </w:rPr>
            </w:pPr>
          </w:p>
        </w:tc>
        <w:tc>
          <w:tcPr>
            <w:tcW w:w="1350" w:type="dxa"/>
            <w:shd w:val="clear" w:color="auto" w:fill="auto"/>
            <w:noWrap/>
          </w:tcPr>
          <w:p w14:paraId="53F4B39A" w14:textId="77777777" w:rsidR="002C5558" w:rsidRDefault="002C5558">
            <w:pPr>
              <w:rPr>
                <w:rFonts w:eastAsia="Times New Roman"/>
                <w:sz w:val="22"/>
                <w:szCs w:val="22"/>
              </w:rPr>
            </w:pPr>
          </w:p>
        </w:tc>
      </w:tr>
      <w:tr w:rsidR="002C5558" w14:paraId="309E35F6" w14:textId="77777777">
        <w:trPr>
          <w:trHeight w:val="203"/>
        </w:trPr>
        <w:tc>
          <w:tcPr>
            <w:tcW w:w="445" w:type="dxa"/>
            <w:vMerge w:val="restart"/>
            <w:shd w:val="clear" w:color="auto" w:fill="auto"/>
            <w:noWrap/>
            <w:vAlign w:val="center"/>
            <w:hideMark/>
          </w:tcPr>
          <w:p w14:paraId="6DC74804" w14:textId="77777777" w:rsidR="002C5558" w:rsidRDefault="00EA6C57">
            <w:pPr>
              <w:rPr>
                <w:rFonts w:eastAsia="Times New Roman"/>
                <w:sz w:val="22"/>
                <w:szCs w:val="22"/>
              </w:rPr>
            </w:pPr>
            <w:r>
              <w:rPr>
                <w:rFonts w:eastAsia="Times New Roman"/>
                <w:sz w:val="22"/>
                <w:szCs w:val="22"/>
              </w:rPr>
              <w:t>4.</w:t>
            </w:r>
          </w:p>
        </w:tc>
        <w:tc>
          <w:tcPr>
            <w:tcW w:w="3690" w:type="dxa"/>
            <w:vMerge w:val="restart"/>
            <w:shd w:val="clear" w:color="auto" w:fill="auto"/>
            <w:noWrap/>
            <w:vAlign w:val="center"/>
            <w:hideMark/>
          </w:tcPr>
          <w:p w14:paraId="1122ACFA" w14:textId="77777777" w:rsidR="002C5558" w:rsidRDefault="00EA6C57">
            <w:pPr>
              <w:rPr>
                <w:rFonts w:eastAsia="Times New Roman"/>
                <w:sz w:val="22"/>
                <w:szCs w:val="22"/>
              </w:rPr>
            </w:pPr>
            <w:r>
              <w:rPr>
                <w:rFonts w:eastAsia="Times New Roman"/>
                <w:color w:val="000000"/>
                <w:sz w:val="22"/>
                <w:szCs w:val="22"/>
              </w:rPr>
              <w:t>Address:</w:t>
            </w:r>
          </w:p>
        </w:tc>
        <w:tc>
          <w:tcPr>
            <w:tcW w:w="4230" w:type="dxa"/>
            <w:shd w:val="clear" w:color="auto" w:fill="auto"/>
            <w:noWrap/>
          </w:tcPr>
          <w:p w14:paraId="7A52BF78" w14:textId="77777777" w:rsidR="002C5558" w:rsidRDefault="002C5558">
            <w:pPr>
              <w:rPr>
                <w:rFonts w:eastAsia="Times New Roman"/>
                <w:sz w:val="22"/>
                <w:szCs w:val="22"/>
              </w:rPr>
            </w:pPr>
          </w:p>
        </w:tc>
        <w:tc>
          <w:tcPr>
            <w:tcW w:w="1350" w:type="dxa"/>
            <w:shd w:val="clear" w:color="auto" w:fill="auto"/>
            <w:noWrap/>
          </w:tcPr>
          <w:p w14:paraId="538857D4" w14:textId="77777777" w:rsidR="002C5558" w:rsidRDefault="002C5558">
            <w:pPr>
              <w:rPr>
                <w:rFonts w:eastAsia="Times New Roman"/>
                <w:sz w:val="22"/>
                <w:szCs w:val="22"/>
              </w:rPr>
            </w:pPr>
          </w:p>
        </w:tc>
      </w:tr>
      <w:tr w:rsidR="002C5558" w14:paraId="4B68C19E" w14:textId="77777777">
        <w:trPr>
          <w:trHeight w:val="203"/>
        </w:trPr>
        <w:tc>
          <w:tcPr>
            <w:tcW w:w="445" w:type="dxa"/>
            <w:vMerge/>
            <w:shd w:val="clear" w:color="auto" w:fill="auto"/>
            <w:noWrap/>
          </w:tcPr>
          <w:p w14:paraId="4088DEF5" w14:textId="77777777" w:rsidR="002C5558" w:rsidRDefault="002C5558">
            <w:pPr>
              <w:rPr>
                <w:rFonts w:eastAsia="Times New Roman"/>
                <w:sz w:val="22"/>
                <w:szCs w:val="22"/>
              </w:rPr>
            </w:pPr>
          </w:p>
        </w:tc>
        <w:tc>
          <w:tcPr>
            <w:tcW w:w="3690" w:type="dxa"/>
            <w:vMerge/>
            <w:shd w:val="clear" w:color="auto" w:fill="auto"/>
            <w:noWrap/>
          </w:tcPr>
          <w:p w14:paraId="5DDE2682" w14:textId="77777777" w:rsidR="002C5558" w:rsidRDefault="002C5558">
            <w:pPr>
              <w:rPr>
                <w:rFonts w:eastAsia="Times New Roman"/>
                <w:color w:val="000000"/>
                <w:sz w:val="22"/>
                <w:szCs w:val="22"/>
              </w:rPr>
            </w:pPr>
          </w:p>
        </w:tc>
        <w:tc>
          <w:tcPr>
            <w:tcW w:w="4230" w:type="dxa"/>
            <w:shd w:val="clear" w:color="auto" w:fill="auto"/>
            <w:noWrap/>
          </w:tcPr>
          <w:p w14:paraId="2E782A56" w14:textId="77777777" w:rsidR="002C5558" w:rsidRDefault="002C5558">
            <w:pPr>
              <w:rPr>
                <w:rFonts w:eastAsia="Times New Roman"/>
                <w:sz w:val="22"/>
                <w:szCs w:val="22"/>
              </w:rPr>
            </w:pPr>
          </w:p>
        </w:tc>
        <w:tc>
          <w:tcPr>
            <w:tcW w:w="1350" w:type="dxa"/>
            <w:shd w:val="clear" w:color="auto" w:fill="auto"/>
            <w:noWrap/>
          </w:tcPr>
          <w:p w14:paraId="52FCE84D" w14:textId="77777777" w:rsidR="002C5558" w:rsidRDefault="002C5558">
            <w:pPr>
              <w:rPr>
                <w:rFonts w:eastAsia="Times New Roman"/>
                <w:sz w:val="22"/>
                <w:szCs w:val="22"/>
              </w:rPr>
            </w:pPr>
          </w:p>
        </w:tc>
      </w:tr>
      <w:tr w:rsidR="002C5558" w14:paraId="6F10B236" w14:textId="77777777">
        <w:trPr>
          <w:trHeight w:val="260"/>
        </w:trPr>
        <w:tc>
          <w:tcPr>
            <w:tcW w:w="445" w:type="dxa"/>
            <w:shd w:val="clear" w:color="auto" w:fill="auto"/>
            <w:noWrap/>
            <w:hideMark/>
          </w:tcPr>
          <w:p w14:paraId="0CD8969B" w14:textId="77777777" w:rsidR="002C5558" w:rsidRDefault="00EA6C57">
            <w:pPr>
              <w:rPr>
                <w:rFonts w:eastAsia="Times New Roman"/>
                <w:sz w:val="22"/>
                <w:szCs w:val="22"/>
              </w:rPr>
            </w:pPr>
            <w:r>
              <w:rPr>
                <w:rFonts w:eastAsia="Times New Roman"/>
                <w:sz w:val="22"/>
                <w:szCs w:val="22"/>
              </w:rPr>
              <w:t>5.</w:t>
            </w:r>
          </w:p>
        </w:tc>
        <w:tc>
          <w:tcPr>
            <w:tcW w:w="3690" w:type="dxa"/>
            <w:shd w:val="clear" w:color="auto" w:fill="auto"/>
            <w:noWrap/>
            <w:hideMark/>
          </w:tcPr>
          <w:p w14:paraId="6C16615E" w14:textId="77777777" w:rsidR="002C5558" w:rsidRDefault="00EA6C57">
            <w:pPr>
              <w:rPr>
                <w:rFonts w:eastAsia="Times New Roman"/>
                <w:sz w:val="22"/>
                <w:szCs w:val="22"/>
              </w:rPr>
            </w:pPr>
            <w:r>
              <w:rPr>
                <w:rFonts w:eastAsia="Times New Roman"/>
                <w:color w:val="000000"/>
                <w:sz w:val="22"/>
                <w:szCs w:val="22"/>
              </w:rPr>
              <w:t>Telephone No. (Home):</w:t>
            </w:r>
          </w:p>
        </w:tc>
        <w:tc>
          <w:tcPr>
            <w:tcW w:w="4230" w:type="dxa"/>
            <w:shd w:val="clear" w:color="auto" w:fill="auto"/>
            <w:noWrap/>
          </w:tcPr>
          <w:p w14:paraId="31A241AB" w14:textId="77777777" w:rsidR="002C5558" w:rsidRDefault="002C5558">
            <w:pPr>
              <w:rPr>
                <w:rFonts w:eastAsia="Times New Roman"/>
                <w:sz w:val="22"/>
                <w:szCs w:val="22"/>
              </w:rPr>
            </w:pPr>
          </w:p>
        </w:tc>
        <w:tc>
          <w:tcPr>
            <w:tcW w:w="1350" w:type="dxa"/>
            <w:shd w:val="clear" w:color="auto" w:fill="auto"/>
            <w:noWrap/>
          </w:tcPr>
          <w:p w14:paraId="38BE13F7" w14:textId="77777777" w:rsidR="002C5558" w:rsidRDefault="002C5558">
            <w:pPr>
              <w:rPr>
                <w:rFonts w:eastAsia="Times New Roman"/>
                <w:sz w:val="22"/>
                <w:szCs w:val="22"/>
              </w:rPr>
            </w:pPr>
          </w:p>
        </w:tc>
      </w:tr>
      <w:tr w:rsidR="002C5558" w14:paraId="552DDA2F" w14:textId="77777777">
        <w:trPr>
          <w:trHeight w:val="260"/>
        </w:trPr>
        <w:tc>
          <w:tcPr>
            <w:tcW w:w="445" w:type="dxa"/>
            <w:shd w:val="clear" w:color="auto" w:fill="auto"/>
            <w:noWrap/>
            <w:hideMark/>
          </w:tcPr>
          <w:p w14:paraId="6E91A665" w14:textId="77777777" w:rsidR="002C5558" w:rsidRDefault="00EA6C57">
            <w:pPr>
              <w:rPr>
                <w:rFonts w:eastAsia="Times New Roman"/>
                <w:sz w:val="22"/>
                <w:szCs w:val="22"/>
              </w:rPr>
            </w:pPr>
            <w:r>
              <w:rPr>
                <w:rFonts w:eastAsia="Times New Roman"/>
                <w:sz w:val="22"/>
                <w:szCs w:val="22"/>
              </w:rPr>
              <w:t>6.</w:t>
            </w:r>
          </w:p>
        </w:tc>
        <w:tc>
          <w:tcPr>
            <w:tcW w:w="3690" w:type="dxa"/>
            <w:shd w:val="clear" w:color="auto" w:fill="auto"/>
            <w:noWrap/>
            <w:hideMark/>
          </w:tcPr>
          <w:p w14:paraId="64A9565E" w14:textId="77777777" w:rsidR="002C5558" w:rsidRDefault="00EA6C57">
            <w:pPr>
              <w:rPr>
                <w:rFonts w:eastAsia="Times New Roman"/>
                <w:sz w:val="22"/>
                <w:szCs w:val="22"/>
              </w:rPr>
            </w:pPr>
            <w:r>
              <w:rPr>
                <w:rFonts w:eastAsia="Times New Roman"/>
                <w:color w:val="000000"/>
                <w:sz w:val="22"/>
                <w:szCs w:val="22"/>
              </w:rPr>
              <w:t>Telephone No. (Cell Phone):</w:t>
            </w:r>
          </w:p>
        </w:tc>
        <w:tc>
          <w:tcPr>
            <w:tcW w:w="4230" w:type="dxa"/>
            <w:shd w:val="clear" w:color="auto" w:fill="auto"/>
            <w:noWrap/>
          </w:tcPr>
          <w:p w14:paraId="4F6340B8" w14:textId="77777777" w:rsidR="002C5558" w:rsidRDefault="002C5558">
            <w:pPr>
              <w:rPr>
                <w:rFonts w:eastAsia="Times New Roman"/>
                <w:sz w:val="22"/>
                <w:szCs w:val="22"/>
              </w:rPr>
            </w:pPr>
          </w:p>
        </w:tc>
        <w:tc>
          <w:tcPr>
            <w:tcW w:w="1350" w:type="dxa"/>
            <w:shd w:val="clear" w:color="auto" w:fill="auto"/>
            <w:noWrap/>
          </w:tcPr>
          <w:p w14:paraId="2DB6B441" w14:textId="77777777" w:rsidR="002C5558" w:rsidRDefault="002C5558">
            <w:pPr>
              <w:rPr>
                <w:rFonts w:eastAsia="Times New Roman"/>
                <w:sz w:val="22"/>
                <w:szCs w:val="22"/>
              </w:rPr>
            </w:pPr>
          </w:p>
        </w:tc>
      </w:tr>
      <w:tr w:rsidR="002C5558" w14:paraId="4912E4EF" w14:textId="77777777">
        <w:trPr>
          <w:trHeight w:val="260"/>
        </w:trPr>
        <w:tc>
          <w:tcPr>
            <w:tcW w:w="445" w:type="dxa"/>
            <w:shd w:val="clear" w:color="auto" w:fill="auto"/>
            <w:noWrap/>
            <w:hideMark/>
          </w:tcPr>
          <w:p w14:paraId="5B181C3B" w14:textId="77777777" w:rsidR="002C5558" w:rsidRDefault="00EA6C57">
            <w:pPr>
              <w:rPr>
                <w:rFonts w:eastAsia="Times New Roman"/>
                <w:sz w:val="22"/>
                <w:szCs w:val="22"/>
              </w:rPr>
            </w:pPr>
            <w:r>
              <w:rPr>
                <w:rFonts w:eastAsia="Times New Roman"/>
                <w:sz w:val="22"/>
                <w:szCs w:val="22"/>
              </w:rPr>
              <w:t>7.</w:t>
            </w:r>
          </w:p>
        </w:tc>
        <w:tc>
          <w:tcPr>
            <w:tcW w:w="3690" w:type="dxa"/>
            <w:shd w:val="clear" w:color="auto" w:fill="auto"/>
            <w:noWrap/>
            <w:hideMark/>
          </w:tcPr>
          <w:p w14:paraId="46FFF77F" w14:textId="77777777" w:rsidR="002C5558" w:rsidRDefault="00EA6C57">
            <w:pPr>
              <w:rPr>
                <w:rFonts w:eastAsia="Times New Roman"/>
                <w:sz w:val="22"/>
                <w:szCs w:val="22"/>
              </w:rPr>
            </w:pPr>
            <w:r>
              <w:rPr>
                <w:rFonts w:eastAsia="Times New Roman"/>
                <w:color w:val="000000"/>
                <w:sz w:val="22"/>
                <w:szCs w:val="22"/>
              </w:rPr>
              <w:t>Email Address:</w:t>
            </w:r>
          </w:p>
        </w:tc>
        <w:tc>
          <w:tcPr>
            <w:tcW w:w="4230" w:type="dxa"/>
            <w:shd w:val="clear" w:color="auto" w:fill="auto"/>
            <w:noWrap/>
          </w:tcPr>
          <w:p w14:paraId="64C6AAD6" w14:textId="77777777" w:rsidR="002C5558" w:rsidRDefault="002C5558">
            <w:pPr>
              <w:rPr>
                <w:rFonts w:eastAsia="Times New Roman"/>
                <w:sz w:val="22"/>
                <w:szCs w:val="22"/>
              </w:rPr>
            </w:pPr>
          </w:p>
        </w:tc>
        <w:tc>
          <w:tcPr>
            <w:tcW w:w="1350" w:type="dxa"/>
            <w:shd w:val="clear" w:color="auto" w:fill="auto"/>
            <w:noWrap/>
          </w:tcPr>
          <w:p w14:paraId="3494BC91" w14:textId="77777777" w:rsidR="002C5558" w:rsidRDefault="002C5558">
            <w:pPr>
              <w:rPr>
                <w:rFonts w:eastAsia="Times New Roman"/>
                <w:sz w:val="22"/>
                <w:szCs w:val="22"/>
              </w:rPr>
            </w:pPr>
          </w:p>
        </w:tc>
      </w:tr>
      <w:tr w:rsidR="002C5558" w14:paraId="2E002AB1" w14:textId="77777777">
        <w:trPr>
          <w:trHeight w:val="260"/>
        </w:trPr>
        <w:tc>
          <w:tcPr>
            <w:tcW w:w="445" w:type="dxa"/>
            <w:shd w:val="clear" w:color="auto" w:fill="auto"/>
            <w:noWrap/>
            <w:hideMark/>
          </w:tcPr>
          <w:p w14:paraId="74E591FE" w14:textId="77777777" w:rsidR="002C5558" w:rsidRDefault="00EA6C57">
            <w:pPr>
              <w:rPr>
                <w:rFonts w:eastAsia="Times New Roman"/>
                <w:sz w:val="22"/>
                <w:szCs w:val="22"/>
              </w:rPr>
            </w:pPr>
            <w:r>
              <w:rPr>
                <w:rFonts w:eastAsia="Times New Roman"/>
                <w:sz w:val="22"/>
                <w:szCs w:val="22"/>
              </w:rPr>
              <w:t>8.</w:t>
            </w:r>
          </w:p>
        </w:tc>
        <w:tc>
          <w:tcPr>
            <w:tcW w:w="3690" w:type="dxa"/>
            <w:shd w:val="clear" w:color="auto" w:fill="auto"/>
            <w:noWrap/>
            <w:hideMark/>
          </w:tcPr>
          <w:p w14:paraId="261EB011" w14:textId="77777777" w:rsidR="002C5558" w:rsidRDefault="00EA6C57">
            <w:pPr>
              <w:rPr>
                <w:rFonts w:eastAsia="Times New Roman"/>
                <w:sz w:val="22"/>
                <w:szCs w:val="22"/>
              </w:rPr>
            </w:pPr>
            <w:r>
              <w:rPr>
                <w:rFonts w:eastAsia="Times New Roman"/>
                <w:color w:val="000000"/>
                <w:sz w:val="22"/>
                <w:szCs w:val="22"/>
              </w:rPr>
              <w:t>Hobbies and Interests:</w:t>
            </w:r>
          </w:p>
        </w:tc>
        <w:tc>
          <w:tcPr>
            <w:tcW w:w="4230" w:type="dxa"/>
            <w:shd w:val="clear" w:color="auto" w:fill="auto"/>
            <w:noWrap/>
          </w:tcPr>
          <w:p w14:paraId="02553A25" w14:textId="77777777" w:rsidR="002C5558" w:rsidRDefault="002C5558">
            <w:pPr>
              <w:rPr>
                <w:rFonts w:eastAsia="Times New Roman"/>
                <w:sz w:val="22"/>
                <w:szCs w:val="22"/>
              </w:rPr>
            </w:pPr>
          </w:p>
        </w:tc>
        <w:tc>
          <w:tcPr>
            <w:tcW w:w="1350" w:type="dxa"/>
            <w:shd w:val="clear" w:color="auto" w:fill="auto"/>
            <w:noWrap/>
          </w:tcPr>
          <w:p w14:paraId="1AA4593D" w14:textId="77777777" w:rsidR="002C5558" w:rsidRDefault="002C5558">
            <w:pPr>
              <w:rPr>
                <w:rFonts w:eastAsia="Times New Roman"/>
                <w:sz w:val="22"/>
                <w:szCs w:val="22"/>
              </w:rPr>
            </w:pPr>
          </w:p>
        </w:tc>
      </w:tr>
    </w:tbl>
    <w:p w14:paraId="57729540" w14:textId="77777777" w:rsidR="002C5558" w:rsidRDefault="002C5558">
      <w:pPr>
        <w:rPr>
          <w:sz w:val="22"/>
        </w:rPr>
      </w:pPr>
    </w:p>
    <w:p w14:paraId="61D4A6FE" w14:textId="77777777" w:rsidR="002C5558" w:rsidRDefault="002C5558">
      <w:pPr>
        <w:rPr>
          <w:sz w:val="22"/>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644"/>
        <w:gridCol w:w="4285"/>
        <w:gridCol w:w="1350"/>
      </w:tblGrid>
      <w:tr w:rsidR="002C5558" w14:paraId="6696769F" w14:textId="77777777">
        <w:tc>
          <w:tcPr>
            <w:tcW w:w="0" w:type="auto"/>
            <w:shd w:val="clear" w:color="auto" w:fill="auto"/>
            <w:noWrap/>
            <w:hideMark/>
          </w:tcPr>
          <w:p w14:paraId="361749F2" w14:textId="77777777" w:rsidR="002C5558" w:rsidRDefault="00EA6C57">
            <w:pPr>
              <w:rPr>
                <w:rFonts w:eastAsia="Times New Roman"/>
                <w:sz w:val="22"/>
                <w:szCs w:val="22"/>
              </w:rPr>
            </w:pPr>
            <w:r>
              <w:rPr>
                <w:rFonts w:eastAsia="Times New Roman"/>
                <w:sz w:val="22"/>
                <w:szCs w:val="22"/>
              </w:rPr>
              <w:t> </w:t>
            </w:r>
          </w:p>
        </w:tc>
        <w:tc>
          <w:tcPr>
            <w:tcW w:w="9279" w:type="dxa"/>
            <w:gridSpan w:val="3"/>
            <w:shd w:val="clear" w:color="auto" w:fill="auto"/>
            <w:noWrap/>
            <w:hideMark/>
          </w:tcPr>
          <w:p w14:paraId="367CA36E" w14:textId="77777777" w:rsidR="002C5558" w:rsidRDefault="00EA6C57">
            <w:pPr>
              <w:jc w:val="center"/>
              <w:rPr>
                <w:rFonts w:eastAsia="Times New Roman"/>
                <w:sz w:val="22"/>
                <w:szCs w:val="22"/>
              </w:rPr>
            </w:pPr>
            <w:r>
              <w:rPr>
                <w:rFonts w:eastAsia="Times New Roman"/>
                <w:b/>
                <w:bCs/>
                <w:color w:val="000000"/>
                <w:sz w:val="22"/>
                <w:szCs w:val="22"/>
              </w:rPr>
              <w:t>II. FAMILY INFORMATION</w:t>
            </w:r>
          </w:p>
        </w:tc>
      </w:tr>
      <w:tr w:rsidR="002C5558" w14:paraId="703B7E7B" w14:textId="77777777">
        <w:tc>
          <w:tcPr>
            <w:tcW w:w="0" w:type="auto"/>
            <w:shd w:val="clear" w:color="auto" w:fill="auto"/>
            <w:noWrap/>
            <w:vAlign w:val="bottom"/>
            <w:hideMark/>
          </w:tcPr>
          <w:p w14:paraId="35518C6D" w14:textId="77777777" w:rsidR="002C5558" w:rsidRDefault="002C5558">
            <w:pPr>
              <w:jc w:val="center"/>
              <w:rPr>
                <w:rFonts w:eastAsia="Times New Roman"/>
                <w:sz w:val="22"/>
                <w:szCs w:val="22"/>
              </w:rPr>
            </w:pPr>
          </w:p>
        </w:tc>
        <w:tc>
          <w:tcPr>
            <w:tcW w:w="3644" w:type="dxa"/>
            <w:shd w:val="clear" w:color="auto" w:fill="auto"/>
            <w:noWrap/>
            <w:vAlign w:val="bottom"/>
            <w:hideMark/>
          </w:tcPr>
          <w:p w14:paraId="14850333" w14:textId="77777777" w:rsidR="002C5558" w:rsidRDefault="00EA6C57">
            <w:pPr>
              <w:jc w:val="center"/>
              <w:rPr>
                <w:rFonts w:eastAsia="Times New Roman"/>
                <w:sz w:val="22"/>
                <w:szCs w:val="22"/>
              </w:rPr>
            </w:pPr>
            <w:r>
              <w:rPr>
                <w:rFonts w:eastAsia="Times New Roman"/>
                <w:b/>
                <w:bCs/>
                <w:color w:val="000000"/>
                <w:sz w:val="22"/>
                <w:szCs w:val="22"/>
              </w:rPr>
              <w:t>Question</w:t>
            </w:r>
          </w:p>
        </w:tc>
        <w:tc>
          <w:tcPr>
            <w:tcW w:w="4285" w:type="dxa"/>
            <w:shd w:val="clear" w:color="auto" w:fill="auto"/>
            <w:noWrap/>
            <w:vAlign w:val="bottom"/>
            <w:hideMark/>
          </w:tcPr>
          <w:p w14:paraId="4DD86796" w14:textId="77777777" w:rsidR="002C5558" w:rsidRDefault="00EA6C57">
            <w:pPr>
              <w:jc w:val="center"/>
              <w:rPr>
                <w:rFonts w:eastAsia="Times New Roman"/>
                <w:sz w:val="22"/>
                <w:szCs w:val="22"/>
              </w:rPr>
            </w:pPr>
            <w:r>
              <w:rPr>
                <w:rFonts w:eastAsia="Times New Roman"/>
                <w:b/>
                <w:bCs/>
                <w:color w:val="000000"/>
                <w:sz w:val="22"/>
                <w:szCs w:val="22"/>
              </w:rPr>
              <w:t>Response</w:t>
            </w:r>
          </w:p>
        </w:tc>
        <w:tc>
          <w:tcPr>
            <w:tcW w:w="1350" w:type="dxa"/>
            <w:shd w:val="clear" w:color="auto" w:fill="auto"/>
            <w:noWrap/>
            <w:vAlign w:val="bottom"/>
          </w:tcPr>
          <w:p w14:paraId="020AB7D8" w14:textId="77777777" w:rsidR="002C5558" w:rsidRDefault="002C5558">
            <w:pPr>
              <w:jc w:val="center"/>
              <w:rPr>
                <w:rFonts w:eastAsia="Times New Roman"/>
                <w:sz w:val="22"/>
                <w:szCs w:val="22"/>
              </w:rPr>
            </w:pPr>
          </w:p>
        </w:tc>
      </w:tr>
      <w:tr w:rsidR="002C5558" w14:paraId="1DE6E65A" w14:textId="77777777">
        <w:tc>
          <w:tcPr>
            <w:tcW w:w="0" w:type="auto"/>
            <w:shd w:val="clear" w:color="auto" w:fill="auto"/>
            <w:noWrap/>
            <w:vAlign w:val="center"/>
            <w:hideMark/>
          </w:tcPr>
          <w:p w14:paraId="35702A8D" w14:textId="77777777" w:rsidR="002C5558" w:rsidRDefault="00EA6C57">
            <w:pPr>
              <w:rPr>
                <w:rFonts w:eastAsia="Times New Roman"/>
                <w:sz w:val="22"/>
                <w:szCs w:val="22"/>
              </w:rPr>
            </w:pPr>
            <w:r>
              <w:rPr>
                <w:rFonts w:eastAsia="Times New Roman"/>
                <w:sz w:val="22"/>
                <w:szCs w:val="22"/>
              </w:rPr>
              <w:t>1.</w:t>
            </w:r>
          </w:p>
        </w:tc>
        <w:tc>
          <w:tcPr>
            <w:tcW w:w="3644" w:type="dxa"/>
            <w:shd w:val="clear" w:color="auto" w:fill="auto"/>
            <w:vAlign w:val="center"/>
            <w:hideMark/>
          </w:tcPr>
          <w:p w14:paraId="2B1D22FD" w14:textId="77777777" w:rsidR="002C5558" w:rsidRDefault="00EA6C57">
            <w:pPr>
              <w:rPr>
                <w:rFonts w:eastAsia="Times New Roman"/>
                <w:sz w:val="22"/>
                <w:szCs w:val="22"/>
              </w:rPr>
            </w:pPr>
            <w:r>
              <w:rPr>
                <w:rFonts w:eastAsia="Times New Roman"/>
                <w:color w:val="000000"/>
                <w:sz w:val="22"/>
                <w:szCs w:val="22"/>
              </w:rPr>
              <w:t>Name of Parent Who Died in the Line of Duty:</w:t>
            </w:r>
          </w:p>
        </w:tc>
        <w:tc>
          <w:tcPr>
            <w:tcW w:w="4285" w:type="dxa"/>
            <w:shd w:val="clear" w:color="auto" w:fill="auto"/>
            <w:noWrap/>
            <w:hideMark/>
          </w:tcPr>
          <w:p w14:paraId="17D40D7E" w14:textId="77777777" w:rsidR="002C5558" w:rsidRDefault="002C5558">
            <w:pPr>
              <w:rPr>
                <w:rFonts w:eastAsia="Times New Roman"/>
                <w:sz w:val="22"/>
                <w:szCs w:val="22"/>
              </w:rPr>
            </w:pPr>
          </w:p>
        </w:tc>
        <w:tc>
          <w:tcPr>
            <w:tcW w:w="1350" w:type="dxa"/>
            <w:shd w:val="clear" w:color="auto" w:fill="auto"/>
            <w:noWrap/>
          </w:tcPr>
          <w:p w14:paraId="3D165C7C" w14:textId="77777777" w:rsidR="002C5558" w:rsidRDefault="002C5558">
            <w:pPr>
              <w:rPr>
                <w:rFonts w:eastAsia="Times New Roman"/>
                <w:sz w:val="22"/>
                <w:szCs w:val="22"/>
              </w:rPr>
            </w:pPr>
          </w:p>
        </w:tc>
      </w:tr>
      <w:tr w:rsidR="002C5558" w14:paraId="433B49D8" w14:textId="77777777">
        <w:tc>
          <w:tcPr>
            <w:tcW w:w="0" w:type="auto"/>
            <w:shd w:val="clear" w:color="auto" w:fill="auto"/>
            <w:noWrap/>
            <w:vAlign w:val="center"/>
            <w:hideMark/>
          </w:tcPr>
          <w:p w14:paraId="3E1FD45A" w14:textId="77777777" w:rsidR="002C5558" w:rsidRDefault="00EA6C57">
            <w:pPr>
              <w:rPr>
                <w:rFonts w:eastAsia="Times New Roman"/>
                <w:sz w:val="22"/>
                <w:szCs w:val="22"/>
              </w:rPr>
            </w:pPr>
            <w:r>
              <w:rPr>
                <w:rFonts w:eastAsia="Times New Roman"/>
                <w:sz w:val="22"/>
                <w:szCs w:val="22"/>
              </w:rPr>
              <w:t>2.</w:t>
            </w:r>
          </w:p>
        </w:tc>
        <w:tc>
          <w:tcPr>
            <w:tcW w:w="3644" w:type="dxa"/>
            <w:shd w:val="clear" w:color="auto" w:fill="auto"/>
            <w:vAlign w:val="center"/>
            <w:hideMark/>
          </w:tcPr>
          <w:p w14:paraId="66224960" w14:textId="77777777" w:rsidR="002C5558" w:rsidRDefault="00EA6C57">
            <w:pPr>
              <w:rPr>
                <w:rFonts w:eastAsia="Times New Roman"/>
                <w:sz w:val="22"/>
                <w:szCs w:val="22"/>
              </w:rPr>
            </w:pPr>
            <w:r>
              <w:rPr>
                <w:rFonts w:eastAsia="Times New Roman"/>
                <w:color w:val="000000"/>
                <w:sz w:val="22"/>
                <w:szCs w:val="22"/>
              </w:rPr>
              <w:t>Date of Death of Parent:</w:t>
            </w:r>
          </w:p>
        </w:tc>
        <w:tc>
          <w:tcPr>
            <w:tcW w:w="4285" w:type="dxa"/>
            <w:shd w:val="clear" w:color="auto" w:fill="auto"/>
            <w:noWrap/>
            <w:hideMark/>
          </w:tcPr>
          <w:p w14:paraId="4C65C90E" w14:textId="77777777" w:rsidR="002C5558" w:rsidRDefault="002C5558">
            <w:pPr>
              <w:rPr>
                <w:rFonts w:eastAsia="Times New Roman"/>
                <w:sz w:val="22"/>
                <w:szCs w:val="22"/>
              </w:rPr>
            </w:pPr>
          </w:p>
        </w:tc>
        <w:tc>
          <w:tcPr>
            <w:tcW w:w="1350" w:type="dxa"/>
            <w:shd w:val="clear" w:color="auto" w:fill="auto"/>
            <w:noWrap/>
          </w:tcPr>
          <w:p w14:paraId="77DF0E7A" w14:textId="77777777" w:rsidR="002C5558" w:rsidRDefault="002C5558">
            <w:pPr>
              <w:rPr>
                <w:rFonts w:eastAsia="Times New Roman"/>
                <w:sz w:val="22"/>
                <w:szCs w:val="22"/>
              </w:rPr>
            </w:pPr>
          </w:p>
        </w:tc>
      </w:tr>
      <w:tr w:rsidR="002C5558" w14:paraId="73113B9B" w14:textId="77777777">
        <w:trPr>
          <w:trHeight w:val="548"/>
        </w:trPr>
        <w:tc>
          <w:tcPr>
            <w:tcW w:w="0" w:type="auto"/>
            <w:shd w:val="clear" w:color="auto" w:fill="auto"/>
            <w:noWrap/>
            <w:vAlign w:val="center"/>
            <w:hideMark/>
          </w:tcPr>
          <w:p w14:paraId="548CB01F" w14:textId="77777777" w:rsidR="002C5558" w:rsidRDefault="00EA6C57">
            <w:pPr>
              <w:rPr>
                <w:rFonts w:eastAsia="Times New Roman"/>
                <w:sz w:val="22"/>
                <w:szCs w:val="22"/>
              </w:rPr>
            </w:pPr>
            <w:r>
              <w:rPr>
                <w:rFonts w:eastAsia="Times New Roman"/>
                <w:sz w:val="22"/>
                <w:szCs w:val="22"/>
              </w:rPr>
              <w:t>3.</w:t>
            </w:r>
          </w:p>
        </w:tc>
        <w:tc>
          <w:tcPr>
            <w:tcW w:w="3644" w:type="dxa"/>
            <w:shd w:val="clear" w:color="auto" w:fill="auto"/>
            <w:vAlign w:val="center"/>
            <w:hideMark/>
          </w:tcPr>
          <w:p w14:paraId="344D6822" w14:textId="77777777" w:rsidR="002C5558" w:rsidRDefault="00EA6C57">
            <w:pPr>
              <w:rPr>
                <w:rFonts w:eastAsia="Times New Roman"/>
                <w:sz w:val="22"/>
                <w:szCs w:val="22"/>
              </w:rPr>
            </w:pPr>
            <w:r>
              <w:rPr>
                <w:rFonts w:eastAsia="Times New Roman"/>
                <w:color w:val="000000"/>
                <w:sz w:val="22"/>
                <w:szCs w:val="22"/>
              </w:rPr>
              <w:t>Relationship to Person Listed in No. 1 Above (Check One):</w:t>
            </w:r>
          </w:p>
        </w:tc>
        <w:tc>
          <w:tcPr>
            <w:tcW w:w="4285" w:type="dxa"/>
            <w:shd w:val="clear" w:color="auto" w:fill="auto"/>
            <w:hideMark/>
          </w:tcPr>
          <w:p w14:paraId="18A0B626" w14:textId="77777777" w:rsidR="002C5558" w:rsidRDefault="00EA6C57">
            <w:pPr>
              <w:rPr>
                <w:rFonts w:eastAsia="Times New Roman"/>
                <w:color w:val="000000"/>
                <w:sz w:val="22"/>
                <w:szCs w:val="22"/>
              </w:rPr>
            </w:pPr>
            <w:r>
              <w:rPr>
                <w:rFonts w:eastAsia="Times New Roman"/>
                <w:color w:val="000000"/>
                <w:sz w:val="22"/>
                <w:szCs w:val="22"/>
              </w:rPr>
              <w:t>____ Child of Person Listed in No. 1 Above</w:t>
            </w:r>
          </w:p>
          <w:p w14:paraId="68788274" w14:textId="77777777" w:rsidR="002C5558" w:rsidRDefault="00EA6C57">
            <w:pPr>
              <w:rPr>
                <w:rFonts w:eastAsia="Times New Roman"/>
                <w:color w:val="000000"/>
                <w:sz w:val="22"/>
                <w:szCs w:val="22"/>
              </w:rPr>
            </w:pPr>
            <w:r>
              <w:rPr>
                <w:rFonts w:eastAsia="Times New Roman"/>
                <w:color w:val="000000"/>
                <w:sz w:val="22"/>
                <w:szCs w:val="22"/>
              </w:rPr>
              <w:t>____ Spouse of Person Listed in No. 1 Above</w:t>
            </w:r>
          </w:p>
        </w:tc>
        <w:tc>
          <w:tcPr>
            <w:tcW w:w="1350" w:type="dxa"/>
            <w:shd w:val="clear" w:color="auto" w:fill="auto"/>
            <w:noWrap/>
          </w:tcPr>
          <w:p w14:paraId="7231943F" w14:textId="77777777" w:rsidR="002C5558" w:rsidRDefault="002C5558">
            <w:pPr>
              <w:rPr>
                <w:rFonts w:eastAsia="Times New Roman"/>
                <w:sz w:val="22"/>
                <w:szCs w:val="22"/>
              </w:rPr>
            </w:pPr>
          </w:p>
        </w:tc>
      </w:tr>
      <w:tr w:rsidR="002C5558" w14:paraId="0D8104DD" w14:textId="77777777">
        <w:tc>
          <w:tcPr>
            <w:tcW w:w="0" w:type="auto"/>
            <w:shd w:val="clear" w:color="auto" w:fill="auto"/>
            <w:noWrap/>
            <w:vAlign w:val="center"/>
            <w:hideMark/>
          </w:tcPr>
          <w:p w14:paraId="772899EC" w14:textId="77777777" w:rsidR="002C5558" w:rsidRDefault="00EA6C57">
            <w:pPr>
              <w:rPr>
                <w:rFonts w:eastAsia="Times New Roman"/>
                <w:sz w:val="22"/>
                <w:szCs w:val="22"/>
              </w:rPr>
            </w:pPr>
            <w:r>
              <w:rPr>
                <w:rFonts w:eastAsia="Times New Roman"/>
                <w:sz w:val="22"/>
                <w:szCs w:val="22"/>
              </w:rPr>
              <w:t>4.</w:t>
            </w:r>
          </w:p>
        </w:tc>
        <w:tc>
          <w:tcPr>
            <w:tcW w:w="3644" w:type="dxa"/>
            <w:shd w:val="clear" w:color="auto" w:fill="auto"/>
            <w:noWrap/>
            <w:vAlign w:val="center"/>
            <w:hideMark/>
          </w:tcPr>
          <w:p w14:paraId="6BA5F33C" w14:textId="73138351" w:rsidR="002C5558" w:rsidRDefault="00C46942">
            <w:pPr>
              <w:rPr>
                <w:rFonts w:eastAsia="Times New Roman"/>
                <w:sz w:val="22"/>
                <w:szCs w:val="22"/>
              </w:rPr>
            </w:pPr>
            <w:r>
              <w:rPr>
                <w:rFonts w:eastAsia="Times New Roman"/>
                <w:color w:val="000000"/>
                <w:sz w:val="22"/>
                <w:szCs w:val="22"/>
              </w:rPr>
              <w:t xml:space="preserve">Other </w:t>
            </w:r>
            <w:r w:rsidR="00AE6A93">
              <w:rPr>
                <w:rFonts w:eastAsia="Times New Roman"/>
                <w:color w:val="000000"/>
                <w:sz w:val="22"/>
                <w:szCs w:val="22"/>
              </w:rPr>
              <w:t>Parent’s</w:t>
            </w:r>
            <w:r w:rsidR="00EA6C57">
              <w:rPr>
                <w:rFonts w:eastAsia="Times New Roman"/>
                <w:color w:val="000000"/>
                <w:sz w:val="22"/>
                <w:szCs w:val="22"/>
              </w:rPr>
              <w:t xml:space="preserve"> Name (If Living):</w:t>
            </w:r>
          </w:p>
        </w:tc>
        <w:tc>
          <w:tcPr>
            <w:tcW w:w="4285" w:type="dxa"/>
            <w:shd w:val="clear" w:color="auto" w:fill="auto"/>
            <w:noWrap/>
          </w:tcPr>
          <w:p w14:paraId="5871326A" w14:textId="77777777" w:rsidR="002C5558" w:rsidRDefault="002C5558">
            <w:pPr>
              <w:rPr>
                <w:rFonts w:eastAsia="Times New Roman"/>
                <w:sz w:val="22"/>
                <w:szCs w:val="22"/>
              </w:rPr>
            </w:pPr>
          </w:p>
        </w:tc>
        <w:tc>
          <w:tcPr>
            <w:tcW w:w="1350" w:type="dxa"/>
            <w:shd w:val="clear" w:color="auto" w:fill="auto"/>
            <w:noWrap/>
          </w:tcPr>
          <w:p w14:paraId="09A802D3" w14:textId="77777777" w:rsidR="002C5558" w:rsidRDefault="002C5558">
            <w:pPr>
              <w:rPr>
                <w:rFonts w:eastAsia="Times New Roman"/>
                <w:sz w:val="22"/>
                <w:szCs w:val="22"/>
              </w:rPr>
            </w:pPr>
          </w:p>
        </w:tc>
      </w:tr>
      <w:tr w:rsidR="002C5558" w14:paraId="536B11A1" w14:textId="77777777">
        <w:tc>
          <w:tcPr>
            <w:tcW w:w="0" w:type="auto"/>
            <w:vMerge w:val="restart"/>
            <w:shd w:val="clear" w:color="auto" w:fill="auto"/>
            <w:noWrap/>
            <w:vAlign w:val="center"/>
            <w:hideMark/>
          </w:tcPr>
          <w:p w14:paraId="29A44C35" w14:textId="77777777" w:rsidR="002C5558" w:rsidRDefault="00EA6C57">
            <w:pPr>
              <w:rPr>
                <w:rFonts w:eastAsia="Times New Roman"/>
                <w:sz w:val="22"/>
                <w:szCs w:val="22"/>
              </w:rPr>
            </w:pPr>
            <w:r>
              <w:rPr>
                <w:rFonts w:eastAsia="Times New Roman"/>
                <w:sz w:val="22"/>
                <w:szCs w:val="22"/>
              </w:rPr>
              <w:t>5.</w:t>
            </w:r>
          </w:p>
        </w:tc>
        <w:tc>
          <w:tcPr>
            <w:tcW w:w="3644" w:type="dxa"/>
            <w:vMerge w:val="restart"/>
            <w:shd w:val="clear" w:color="auto" w:fill="auto"/>
            <w:noWrap/>
            <w:vAlign w:val="center"/>
            <w:hideMark/>
          </w:tcPr>
          <w:p w14:paraId="1F0C5064" w14:textId="75E8A988" w:rsidR="002C5558" w:rsidRDefault="00C46942">
            <w:pPr>
              <w:rPr>
                <w:rFonts w:eastAsia="Times New Roman"/>
                <w:sz w:val="22"/>
                <w:szCs w:val="22"/>
              </w:rPr>
            </w:pPr>
            <w:r>
              <w:rPr>
                <w:rFonts w:eastAsia="Times New Roman"/>
                <w:color w:val="000000"/>
                <w:sz w:val="22"/>
                <w:szCs w:val="22"/>
              </w:rPr>
              <w:t>Parent</w:t>
            </w:r>
            <w:r w:rsidR="00EA6C57">
              <w:rPr>
                <w:rFonts w:eastAsia="Times New Roman"/>
                <w:color w:val="000000"/>
                <w:sz w:val="22"/>
                <w:szCs w:val="22"/>
              </w:rPr>
              <w:t>’s Address:</w:t>
            </w:r>
          </w:p>
        </w:tc>
        <w:tc>
          <w:tcPr>
            <w:tcW w:w="4285" w:type="dxa"/>
            <w:shd w:val="clear" w:color="auto" w:fill="auto"/>
            <w:noWrap/>
          </w:tcPr>
          <w:p w14:paraId="3674DC94" w14:textId="77777777" w:rsidR="002C5558" w:rsidRDefault="002C5558">
            <w:pPr>
              <w:rPr>
                <w:rFonts w:eastAsia="Times New Roman"/>
                <w:sz w:val="22"/>
                <w:szCs w:val="22"/>
              </w:rPr>
            </w:pPr>
          </w:p>
        </w:tc>
        <w:tc>
          <w:tcPr>
            <w:tcW w:w="1350" w:type="dxa"/>
            <w:shd w:val="clear" w:color="auto" w:fill="auto"/>
            <w:noWrap/>
          </w:tcPr>
          <w:p w14:paraId="3C3EE1D9" w14:textId="77777777" w:rsidR="002C5558" w:rsidRDefault="002C5558">
            <w:pPr>
              <w:rPr>
                <w:rFonts w:eastAsia="Times New Roman"/>
                <w:sz w:val="22"/>
                <w:szCs w:val="22"/>
              </w:rPr>
            </w:pPr>
          </w:p>
        </w:tc>
      </w:tr>
      <w:tr w:rsidR="002C5558" w14:paraId="5537DDC6" w14:textId="77777777">
        <w:tc>
          <w:tcPr>
            <w:tcW w:w="0" w:type="auto"/>
            <w:vMerge/>
            <w:shd w:val="clear" w:color="auto" w:fill="auto"/>
            <w:noWrap/>
            <w:vAlign w:val="center"/>
            <w:hideMark/>
          </w:tcPr>
          <w:p w14:paraId="4D90387C" w14:textId="77777777" w:rsidR="002C5558" w:rsidRDefault="002C5558">
            <w:pPr>
              <w:rPr>
                <w:rFonts w:eastAsia="Times New Roman"/>
                <w:sz w:val="22"/>
                <w:szCs w:val="22"/>
              </w:rPr>
            </w:pPr>
          </w:p>
        </w:tc>
        <w:tc>
          <w:tcPr>
            <w:tcW w:w="3644" w:type="dxa"/>
            <w:vMerge/>
            <w:shd w:val="clear" w:color="auto" w:fill="auto"/>
            <w:noWrap/>
            <w:vAlign w:val="center"/>
            <w:hideMark/>
          </w:tcPr>
          <w:p w14:paraId="30D3D593" w14:textId="77777777" w:rsidR="002C5558" w:rsidRDefault="002C5558">
            <w:pPr>
              <w:rPr>
                <w:rFonts w:eastAsia="Times New Roman"/>
                <w:sz w:val="22"/>
                <w:szCs w:val="22"/>
              </w:rPr>
            </w:pPr>
          </w:p>
        </w:tc>
        <w:tc>
          <w:tcPr>
            <w:tcW w:w="4285" w:type="dxa"/>
            <w:shd w:val="clear" w:color="auto" w:fill="auto"/>
            <w:noWrap/>
          </w:tcPr>
          <w:p w14:paraId="49B52ACA" w14:textId="77777777" w:rsidR="002C5558" w:rsidRDefault="002C5558">
            <w:pPr>
              <w:rPr>
                <w:rFonts w:eastAsia="Times New Roman"/>
                <w:sz w:val="22"/>
                <w:szCs w:val="22"/>
              </w:rPr>
            </w:pPr>
          </w:p>
        </w:tc>
        <w:tc>
          <w:tcPr>
            <w:tcW w:w="1350" w:type="dxa"/>
            <w:shd w:val="clear" w:color="auto" w:fill="auto"/>
            <w:noWrap/>
          </w:tcPr>
          <w:p w14:paraId="46375EAD" w14:textId="77777777" w:rsidR="002C5558" w:rsidRDefault="002C5558">
            <w:pPr>
              <w:rPr>
                <w:rFonts w:eastAsia="Times New Roman"/>
                <w:sz w:val="22"/>
                <w:szCs w:val="22"/>
              </w:rPr>
            </w:pPr>
          </w:p>
        </w:tc>
      </w:tr>
      <w:tr w:rsidR="002C5558" w14:paraId="1C155190" w14:textId="77777777">
        <w:tc>
          <w:tcPr>
            <w:tcW w:w="0" w:type="auto"/>
            <w:shd w:val="clear" w:color="auto" w:fill="auto"/>
            <w:noWrap/>
            <w:vAlign w:val="center"/>
            <w:hideMark/>
          </w:tcPr>
          <w:p w14:paraId="5B43E758" w14:textId="77777777" w:rsidR="002C5558" w:rsidRDefault="00EA6C57">
            <w:pPr>
              <w:rPr>
                <w:rFonts w:eastAsia="Times New Roman"/>
                <w:sz w:val="22"/>
                <w:szCs w:val="22"/>
              </w:rPr>
            </w:pPr>
            <w:r>
              <w:rPr>
                <w:rFonts w:eastAsia="Times New Roman"/>
                <w:sz w:val="22"/>
                <w:szCs w:val="22"/>
              </w:rPr>
              <w:t>6.</w:t>
            </w:r>
          </w:p>
        </w:tc>
        <w:tc>
          <w:tcPr>
            <w:tcW w:w="3644" w:type="dxa"/>
            <w:shd w:val="clear" w:color="auto" w:fill="auto"/>
            <w:noWrap/>
            <w:vAlign w:val="center"/>
            <w:hideMark/>
          </w:tcPr>
          <w:p w14:paraId="570F02D1" w14:textId="79BCB7F4" w:rsidR="002C5558" w:rsidRDefault="00C46942">
            <w:pPr>
              <w:rPr>
                <w:rFonts w:eastAsia="Times New Roman"/>
                <w:sz w:val="22"/>
                <w:szCs w:val="22"/>
              </w:rPr>
            </w:pPr>
            <w:r>
              <w:rPr>
                <w:rFonts w:eastAsia="Times New Roman"/>
                <w:color w:val="000000"/>
                <w:sz w:val="22"/>
                <w:szCs w:val="22"/>
              </w:rPr>
              <w:t>Parent</w:t>
            </w:r>
            <w:r w:rsidR="00EA6C57">
              <w:rPr>
                <w:rFonts w:eastAsia="Times New Roman"/>
                <w:color w:val="000000"/>
                <w:sz w:val="22"/>
                <w:szCs w:val="22"/>
              </w:rPr>
              <w:t>’s Telephone No.:</w:t>
            </w:r>
          </w:p>
        </w:tc>
        <w:tc>
          <w:tcPr>
            <w:tcW w:w="4285" w:type="dxa"/>
            <w:shd w:val="clear" w:color="auto" w:fill="auto"/>
            <w:noWrap/>
          </w:tcPr>
          <w:p w14:paraId="75EC02AF" w14:textId="77777777" w:rsidR="002C5558" w:rsidRDefault="002C5558">
            <w:pPr>
              <w:rPr>
                <w:rFonts w:eastAsia="Times New Roman"/>
                <w:sz w:val="22"/>
                <w:szCs w:val="22"/>
              </w:rPr>
            </w:pPr>
          </w:p>
        </w:tc>
        <w:tc>
          <w:tcPr>
            <w:tcW w:w="1350" w:type="dxa"/>
            <w:shd w:val="clear" w:color="auto" w:fill="auto"/>
            <w:noWrap/>
          </w:tcPr>
          <w:p w14:paraId="7A2FEFF4" w14:textId="77777777" w:rsidR="002C5558" w:rsidRDefault="002C5558">
            <w:pPr>
              <w:rPr>
                <w:rFonts w:eastAsia="Times New Roman"/>
                <w:sz w:val="22"/>
                <w:szCs w:val="22"/>
              </w:rPr>
            </w:pPr>
          </w:p>
        </w:tc>
      </w:tr>
      <w:tr w:rsidR="002C5558" w14:paraId="2901E9F4" w14:textId="77777777">
        <w:tc>
          <w:tcPr>
            <w:tcW w:w="0" w:type="auto"/>
            <w:shd w:val="clear" w:color="auto" w:fill="auto"/>
            <w:noWrap/>
            <w:vAlign w:val="center"/>
            <w:hideMark/>
          </w:tcPr>
          <w:p w14:paraId="78E6C6C5" w14:textId="77777777" w:rsidR="002C5558" w:rsidRDefault="00EA6C57">
            <w:pPr>
              <w:rPr>
                <w:rFonts w:eastAsia="Times New Roman"/>
                <w:sz w:val="22"/>
                <w:szCs w:val="22"/>
              </w:rPr>
            </w:pPr>
            <w:r>
              <w:rPr>
                <w:rFonts w:eastAsia="Times New Roman"/>
                <w:sz w:val="22"/>
                <w:szCs w:val="22"/>
              </w:rPr>
              <w:t>7.</w:t>
            </w:r>
          </w:p>
        </w:tc>
        <w:tc>
          <w:tcPr>
            <w:tcW w:w="3644" w:type="dxa"/>
            <w:shd w:val="clear" w:color="auto" w:fill="auto"/>
            <w:noWrap/>
            <w:vAlign w:val="center"/>
            <w:hideMark/>
          </w:tcPr>
          <w:p w14:paraId="48645C04" w14:textId="57EA12BC" w:rsidR="002C5558" w:rsidRDefault="00C46942">
            <w:pPr>
              <w:rPr>
                <w:rFonts w:eastAsia="Times New Roman"/>
                <w:sz w:val="22"/>
                <w:szCs w:val="22"/>
              </w:rPr>
            </w:pPr>
            <w:r>
              <w:rPr>
                <w:rFonts w:eastAsia="Times New Roman"/>
                <w:color w:val="000000"/>
                <w:sz w:val="22"/>
                <w:szCs w:val="22"/>
              </w:rPr>
              <w:t>Parent</w:t>
            </w:r>
            <w:r w:rsidR="00EA6C57">
              <w:rPr>
                <w:rFonts w:eastAsia="Times New Roman"/>
                <w:color w:val="000000"/>
                <w:sz w:val="22"/>
                <w:szCs w:val="22"/>
              </w:rPr>
              <w:t>’s Email Address:</w:t>
            </w:r>
          </w:p>
        </w:tc>
        <w:tc>
          <w:tcPr>
            <w:tcW w:w="4285" w:type="dxa"/>
            <w:shd w:val="clear" w:color="auto" w:fill="auto"/>
            <w:noWrap/>
          </w:tcPr>
          <w:p w14:paraId="4D2AE762" w14:textId="77777777" w:rsidR="002C5558" w:rsidRDefault="002C5558">
            <w:pPr>
              <w:rPr>
                <w:rFonts w:eastAsia="Times New Roman"/>
                <w:sz w:val="22"/>
                <w:szCs w:val="22"/>
              </w:rPr>
            </w:pPr>
          </w:p>
        </w:tc>
        <w:tc>
          <w:tcPr>
            <w:tcW w:w="1350" w:type="dxa"/>
            <w:shd w:val="clear" w:color="auto" w:fill="auto"/>
            <w:noWrap/>
          </w:tcPr>
          <w:p w14:paraId="01FB83F4" w14:textId="77777777" w:rsidR="002C5558" w:rsidRDefault="002C5558">
            <w:pPr>
              <w:rPr>
                <w:rFonts w:eastAsia="Times New Roman"/>
                <w:sz w:val="22"/>
                <w:szCs w:val="22"/>
              </w:rPr>
            </w:pPr>
          </w:p>
        </w:tc>
      </w:tr>
    </w:tbl>
    <w:p w14:paraId="5415FFBD" w14:textId="77777777" w:rsidR="002C5558" w:rsidRDefault="002C5558">
      <w:pPr>
        <w:rPr>
          <w:sz w:val="22"/>
        </w:rPr>
      </w:pPr>
    </w:p>
    <w:p w14:paraId="6B00EA9F" w14:textId="77777777" w:rsidR="002C5558" w:rsidRDefault="002C5558">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699"/>
        <w:gridCol w:w="4230"/>
        <w:gridCol w:w="1350"/>
      </w:tblGrid>
      <w:tr w:rsidR="002C5558" w14:paraId="3FB6B280" w14:textId="77777777">
        <w:tc>
          <w:tcPr>
            <w:tcW w:w="0" w:type="auto"/>
            <w:shd w:val="clear" w:color="auto" w:fill="auto"/>
            <w:noWrap/>
            <w:hideMark/>
          </w:tcPr>
          <w:p w14:paraId="1D35C45C" w14:textId="77777777" w:rsidR="002C5558" w:rsidRDefault="002C5558">
            <w:pPr>
              <w:rPr>
                <w:rFonts w:eastAsia="Times New Roman"/>
                <w:sz w:val="22"/>
                <w:szCs w:val="22"/>
              </w:rPr>
            </w:pPr>
          </w:p>
        </w:tc>
        <w:tc>
          <w:tcPr>
            <w:tcW w:w="9279" w:type="dxa"/>
            <w:gridSpan w:val="3"/>
            <w:shd w:val="clear" w:color="auto" w:fill="auto"/>
            <w:noWrap/>
            <w:hideMark/>
          </w:tcPr>
          <w:p w14:paraId="32BAB4CC" w14:textId="77777777" w:rsidR="002C5558" w:rsidRDefault="00EA6C57">
            <w:pPr>
              <w:jc w:val="center"/>
              <w:rPr>
                <w:rFonts w:eastAsia="Times New Roman"/>
                <w:sz w:val="22"/>
                <w:szCs w:val="22"/>
              </w:rPr>
            </w:pPr>
            <w:r>
              <w:rPr>
                <w:rFonts w:eastAsia="Times New Roman"/>
                <w:b/>
                <w:bCs/>
                <w:color w:val="000000"/>
                <w:sz w:val="22"/>
                <w:szCs w:val="22"/>
              </w:rPr>
              <w:t>III. HIGH SCHOOL EDUCATION</w:t>
            </w:r>
          </w:p>
        </w:tc>
      </w:tr>
      <w:tr w:rsidR="002C5558" w14:paraId="7F81169B" w14:textId="77777777">
        <w:tc>
          <w:tcPr>
            <w:tcW w:w="0" w:type="auto"/>
            <w:shd w:val="clear" w:color="auto" w:fill="auto"/>
            <w:noWrap/>
            <w:vAlign w:val="bottom"/>
            <w:hideMark/>
          </w:tcPr>
          <w:p w14:paraId="5EEAC1C6" w14:textId="77777777" w:rsidR="002C5558" w:rsidRDefault="002C5558">
            <w:pPr>
              <w:jc w:val="center"/>
              <w:rPr>
                <w:rFonts w:eastAsia="Times New Roman"/>
                <w:sz w:val="22"/>
                <w:szCs w:val="22"/>
              </w:rPr>
            </w:pPr>
          </w:p>
        </w:tc>
        <w:tc>
          <w:tcPr>
            <w:tcW w:w="3699" w:type="dxa"/>
            <w:shd w:val="clear" w:color="auto" w:fill="auto"/>
            <w:noWrap/>
            <w:vAlign w:val="bottom"/>
            <w:hideMark/>
          </w:tcPr>
          <w:p w14:paraId="6F18AAA2" w14:textId="77777777" w:rsidR="002C5558" w:rsidRDefault="00EA6C57">
            <w:pPr>
              <w:jc w:val="center"/>
              <w:rPr>
                <w:rFonts w:eastAsia="Times New Roman"/>
                <w:sz w:val="22"/>
                <w:szCs w:val="22"/>
              </w:rPr>
            </w:pPr>
            <w:r>
              <w:rPr>
                <w:rFonts w:eastAsia="Times New Roman"/>
                <w:b/>
                <w:bCs/>
                <w:color w:val="000000"/>
                <w:sz w:val="22"/>
                <w:szCs w:val="22"/>
              </w:rPr>
              <w:t>Question</w:t>
            </w:r>
          </w:p>
        </w:tc>
        <w:tc>
          <w:tcPr>
            <w:tcW w:w="4230" w:type="dxa"/>
            <w:shd w:val="clear" w:color="auto" w:fill="auto"/>
            <w:noWrap/>
            <w:vAlign w:val="bottom"/>
            <w:hideMark/>
          </w:tcPr>
          <w:p w14:paraId="205703A9" w14:textId="77777777" w:rsidR="002C5558" w:rsidRDefault="00EA6C57">
            <w:pPr>
              <w:jc w:val="center"/>
              <w:rPr>
                <w:rFonts w:eastAsia="Times New Roman"/>
                <w:sz w:val="22"/>
                <w:szCs w:val="22"/>
              </w:rPr>
            </w:pPr>
            <w:r>
              <w:rPr>
                <w:rFonts w:eastAsia="Times New Roman"/>
                <w:b/>
                <w:bCs/>
                <w:color w:val="000000"/>
                <w:sz w:val="22"/>
                <w:szCs w:val="22"/>
              </w:rPr>
              <w:t>Response</w:t>
            </w:r>
          </w:p>
        </w:tc>
        <w:tc>
          <w:tcPr>
            <w:tcW w:w="1350" w:type="dxa"/>
            <w:shd w:val="clear" w:color="auto" w:fill="auto"/>
            <w:noWrap/>
            <w:vAlign w:val="bottom"/>
            <w:hideMark/>
          </w:tcPr>
          <w:p w14:paraId="45343925" w14:textId="77777777" w:rsidR="002C5558" w:rsidRDefault="002C5558">
            <w:pPr>
              <w:jc w:val="center"/>
              <w:rPr>
                <w:rFonts w:eastAsia="Times New Roman"/>
                <w:sz w:val="22"/>
                <w:szCs w:val="22"/>
              </w:rPr>
            </w:pPr>
          </w:p>
        </w:tc>
      </w:tr>
      <w:tr w:rsidR="002C5558" w14:paraId="03D7AB74" w14:textId="77777777">
        <w:tc>
          <w:tcPr>
            <w:tcW w:w="0" w:type="auto"/>
            <w:shd w:val="clear" w:color="auto" w:fill="auto"/>
            <w:noWrap/>
            <w:vAlign w:val="center"/>
            <w:hideMark/>
          </w:tcPr>
          <w:p w14:paraId="164D342B" w14:textId="77777777" w:rsidR="002C5558" w:rsidRDefault="00EA6C57">
            <w:pPr>
              <w:rPr>
                <w:rFonts w:eastAsia="Times New Roman"/>
                <w:sz w:val="22"/>
                <w:szCs w:val="22"/>
              </w:rPr>
            </w:pPr>
            <w:r>
              <w:rPr>
                <w:rFonts w:eastAsia="Times New Roman"/>
                <w:sz w:val="22"/>
                <w:szCs w:val="22"/>
              </w:rPr>
              <w:t>1.</w:t>
            </w:r>
          </w:p>
        </w:tc>
        <w:tc>
          <w:tcPr>
            <w:tcW w:w="3699" w:type="dxa"/>
            <w:shd w:val="clear" w:color="auto" w:fill="auto"/>
            <w:noWrap/>
            <w:vAlign w:val="center"/>
            <w:hideMark/>
          </w:tcPr>
          <w:p w14:paraId="2AD712D7" w14:textId="77777777" w:rsidR="002C5558" w:rsidRDefault="00EA6C57">
            <w:pPr>
              <w:rPr>
                <w:rFonts w:eastAsia="Times New Roman"/>
                <w:sz w:val="22"/>
                <w:szCs w:val="22"/>
              </w:rPr>
            </w:pPr>
            <w:r>
              <w:rPr>
                <w:rFonts w:eastAsia="Times New Roman"/>
                <w:color w:val="000000"/>
                <w:sz w:val="22"/>
                <w:szCs w:val="22"/>
              </w:rPr>
              <w:t>Name of High School:</w:t>
            </w:r>
          </w:p>
        </w:tc>
        <w:tc>
          <w:tcPr>
            <w:tcW w:w="4230" w:type="dxa"/>
            <w:shd w:val="clear" w:color="auto" w:fill="auto"/>
            <w:noWrap/>
          </w:tcPr>
          <w:p w14:paraId="17FA84F2" w14:textId="77777777" w:rsidR="002C5558" w:rsidRDefault="002C5558">
            <w:pPr>
              <w:rPr>
                <w:rFonts w:eastAsia="Times New Roman"/>
                <w:sz w:val="22"/>
                <w:szCs w:val="22"/>
              </w:rPr>
            </w:pPr>
          </w:p>
        </w:tc>
        <w:tc>
          <w:tcPr>
            <w:tcW w:w="1350" w:type="dxa"/>
            <w:shd w:val="clear" w:color="auto" w:fill="auto"/>
            <w:noWrap/>
          </w:tcPr>
          <w:p w14:paraId="00CAEC4B" w14:textId="77777777" w:rsidR="002C5558" w:rsidRDefault="002C5558">
            <w:pPr>
              <w:rPr>
                <w:rFonts w:eastAsia="Times New Roman"/>
                <w:sz w:val="22"/>
                <w:szCs w:val="22"/>
              </w:rPr>
            </w:pPr>
          </w:p>
        </w:tc>
      </w:tr>
      <w:tr w:rsidR="002C5558" w14:paraId="30DFC6F8" w14:textId="77777777">
        <w:tc>
          <w:tcPr>
            <w:tcW w:w="0" w:type="auto"/>
            <w:vMerge w:val="restart"/>
            <w:shd w:val="clear" w:color="auto" w:fill="auto"/>
            <w:noWrap/>
            <w:vAlign w:val="center"/>
            <w:hideMark/>
          </w:tcPr>
          <w:p w14:paraId="03D92915" w14:textId="77777777" w:rsidR="002C5558" w:rsidRDefault="00EA6C57">
            <w:pPr>
              <w:rPr>
                <w:rFonts w:eastAsia="Times New Roman"/>
                <w:sz w:val="22"/>
                <w:szCs w:val="22"/>
              </w:rPr>
            </w:pPr>
            <w:r>
              <w:rPr>
                <w:rFonts w:eastAsia="Times New Roman"/>
                <w:sz w:val="22"/>
                <w:szCs w:val="22"/>
              </w:rPr>
              <w:t>2.</w:t>
            </w:r>
          </w:p>
        </w:tc>
        <w:tc>
          <w:tcPr>
            <w:tcW w:w="3699" w:type="dxa"/>
            <w:vMerge w:val="restart"/>
            <w:shd w:val="clear" w:color="auto" w:fill="auto"/>
            <w:noWrap/>
            <w:vAlign w:val="center"/>
            <w:hideMark/>
          </w:tcPr>
          <w:p w14:paraId="3D09C27C" w14:textId="77777777" w:rsidR="002C5558" w:rsidRDefault="00EA6C57">
            <w:pPr>
              <w:rPr>
                <w:rFonts w:eastAsia="Times New Roman"/>
                <w:sz w:val="22"/>
                <w:szCs w:val="22"/>
              </w:rPr>
            </w:pPr>
            <w:r>
              <w:rPr>
                <w:rFonts w:eastAsia="Times New Roman"/>
                <w:color w:val="000000"/>
                <w:sz w:val="22"/>
                <w:szCs w:val="22"/>
              </w:rPr>
              <w:t>Address of High School:</w:t>
            </w:r>
          </w:p>
        </w:tc>
        <w:tc>
          <w:tcPr>
            <w:tcW w:w="4230" w:type="dxa"/>
            <w:shd w:val="clear" w:color="auto" w:fill="auto"/>
            <w:noWrap/>
          </w:tcPr>
          <w:p w14:paraId="3A76DDEC" w14:textId="77777777" w:rsidR="002C5558" w:rsidRDefault="002C5558">
            <w:pPr>
              <w:rPr>
                <w:rFonts w:eastAsia="Times New Roman"/>
                <w:sz w:val="22"/>
                <w:szCs w:val="22"/>
              </w:rPr>
            </w:pPr>
          </w:p>
        </w:tc>
        <w:tc>
          <w:tcPr>
            <w:tcW w:w="1350" w:type="dxa"/>
            <w:shd w:val="clear" w:color="auto" w:fill="auto"/>
            <w:noWrap/>
          </w:tcPr>
          <w:p w14:paraId="7D2C8B0F" w14:textId="77777777" w:rsidR="002C5558" w:rsidRDefault="002C5558">
            <w:pPr>
              <w:rPr>
                <w:rFonts w:eastAsia="Times New Roman"/>
                <w:sz w:val="22"/>
                <w:szCs w:val="22"/>
              </w:rPr>
            </w:pPr>
          </w:p>
        </w:tc>
      </w:tr>
      <w:tr w:rsidR="002C5558" w14:paraId="5A9CCAF6" w14:textId="77777777">
        <w:tc>
          <w:tcPr>
            <w:tcW w:w="0" w:type="auto"/>
            <w:vMerge/>
            <w:shd w:val="clear" w:color="auto" w:fill="auto"/>
            <w:noWrap/>
            <w:vAlign w:val="center"/>
            <w:hideMark/>
          </w:tcPr>
          <w:p w14:paraId="13E0F023" w14:textId="77777777" w:rsidR="002C5558" w:rsidRDefault="002C5558">
            <w:pPr>
              <w:rPr>
                <w:rFonts w:eastAsia="Times New Roman"/>
                <w:sz w:val="22"/>
                <w:szCs w:val="22"/>
              </w:rPr>
            </w:pPr>
          </w:p>
        </w:tc>
        <w:tc>
          <w:tcPr>
            <w:tcW w:w="3699" w:type="dxa"/>
            <w:vMerge/>
            <w:shd w:val="clear" w:color="auto" w:fill="auto"/>
            <w:noWrap/>
            <w:vAlign w:val="center"/>
            <w:hideMark/>
          </w:tcPr>
          <w:p w14:paraId="3769329A" w14:textId="77777777" w:rsidR="002C5558" w:rsidRDefault="002C5558">
            <w:pPr>
              <w:rPr>
                <w:rFonts w:eastAsia="Times New Roman"/>
                <w:sz w:val="22"/>
                <w:szCs w:val="22"/>
              </w:rPr>
            </w:pPr>
          </w:p>
        </w:tc>
        <w:tc>
          <w:tcPr>
            <w:tcW w:w="4230" w:type="dxa"/>
            <w:shd w:val="clear" w:color="auto" w:fill="auto"/>
            <w:noWrap/>
          </w:tcPr>
          <w:p w14:paraId="59C70726" w14:textId="77777777" w:rsidR="002C5558" w:rsidRDefault="002C5558">
            <w:pPr>
              <w:rPr>
                <w:rFonts w:eastAsia="Times New Roman"/>
                <w:sz w:val="22"/>
                <w:szCs w:val="22"/>
              </w:rPr>
            </w:pPr>
          </w:p>
        </w:tc>
        <w:tc>
          <w:tcPr>
            <w:tcW w:w="1350" w:type="dxa"/>
            <w:shd w:val="clear" w:color="auto" w:fill="auto"/>
            <w:noWrap/>
          </w:tcPr>
          <w:p w14:paraId="436A2867" w14:textId="77777777" w:rsidR="002C5558" w:rsidRDefault="002C5558">
            <w:pPr>
              <w:rPr>
                <w:rFonts w:eastAsia="Times New Roman"/>
                <w:sz w:val="22"/>
                <w:szCs w:val="22"/>
              </w:rPr>
            </w:pPr>
          </w:p>
        </w:tc>
      </w:tr>
      <w:tr w:rsidR="002C5558" w14:paraId="258432F8" w14:textId="77777777">
        <w:tc>
          <w:tcPr>
            <w:tcW w:w="0" w:type="auto"/>
            <w:shd w:val="clear" w:color="auto" w:fill="auto"/>
            <w:noWrap/>
            <w:vAlign w:val="center"/>
            <w:hideMark/>
          </w:tcPr>
          <w:p w14:paraId="4C232D83" w14:textId="77777777" w:rsidR="002C5558" w:rsidRDefault="00EA6C57">
            <w:pPr>
              <w:rPr>
                <w:rFonts w:eastAsia="Times New Roman"/>
                <w:sz w:val="22"/>
                <w:szCs w:val="22"/>
              </w:rPr>
            </w:pPr>
            <w:r>
              <w:rPr>
                <w:rFonts w:eastAsia="Times New Roman"/>
                <w:sz w:val="22"/>
                <w:szCs w:val="22"/>
              </w:rPr>
              <w:t>3.</w:t>
            </w:r>
          </w:p>
        </w:tc>
        <w:tc>
          <w:tcPr>
            <w:tcW w:w="3699" w:type="dxa"/>
            <w:shd w:val="clear" w:color="auto" w:fill="auto"/>
            <w:noWrap/>
            <w:vAlign w:val="center"/>
            <w:hideMark/>
          </w:tcPr>
          <w:p w14:paraId="7C95D4E0" w14:textId="77777777" w:rsidR="002C5558" w:rsidRDefault="00EA6C57">
            <w:pPr>
              <w:rPr>
                <w:rFonts w:eastAsia="Times New Roman"/>
                <w:sz w:val="22"/>
                <w:szCs w:val="22"/>
              </w:rPr>
            </w:pPr>
            <w:r>
              <w:rPr>
                <w:rFonts w:eastAsia="Times New Roman"/>
                <w:color w:val="000000"/>
                <w:sz w:val="22"/>
                <w:szCs w:val="22"/>
              </w:rPr>
              <w:t>Month/Year of Graduation:</w:t>
            </w:r>
          </w:p>
        </w:tc>
        <w:tc>
          <w:tcPr>
            <w:tcW w:w="4230" w:type="dxa"/>
            <w:shd w:val="clear" w:color="auto" w:fill="auto"/>
            <w:noWrap/>
          </w:tcPr>
          <w:p w14:paraId="1B1490DC" w14:textId="77777777" w:rsidR="002C5558" w:rsidRDefault="002C5558">
            <w:pPr>
              <w:rPr>
                <w:rFonts w:eastAsia="Times New Roman"/>
                <w:sz w:val="22"/>
                <w:szCs w:val="22"/>
              </w:rPr>
            </w:pPr>
          </w:p>
        </w:tc>
        <w:tc>
          <w:tcPr>
            <w:tcW w:w="1350" w:type="dxa"/>
            <w:shd w:val="clear" w:color="auto" w:fill="auto"/>
            <w:noWrap/>
          </w:tcPr>
          <w:p w14:paraId="7F060895" w14:textId="77777777" w:rsidR="002C5558" w:rsidRDefault="002C5558">
            <w:pPr>
              <w:rPr>
                <w:rFonts w:eastAsia="Times New Roman"/>
                <w:sz w:val="22"/>
                <w:szCs w:val="22"/>
              </w:rPr>
            </w:pPr>
          </w:p>
        </w:tc>
      </w:tr>
      <w:tr w:rsidR="002C5558" w14:paraId="7CB5DCC2" w14:textId="77777777">
        <w:tc>
          <w:tcPr>
            <w:tcW w:w="436" w:type="dxa"/>
            <w:shd w:val="clear" w:color="auto" w:fill="auto"/>
            <w:noWrap/>
            <w:hideMark/>
          </w:tcPr>
          <w:p w14:paraId="5295AF20" w14:textId="77777777" w:rsidR="002C5558" w:rsidRDefault="002C5558">
            <w:pPr>
              <w:rPr>
                <w:rFonts w:eastAsia="Times New Roman"/>
                <w:sz w:val="22"/>
                <w:szCs w:val="22"/>
              </w:rPr>
            </w:pPr>
          </w:p>
        </w:tc>
        <w:tc>
          <w:tcPr>
            <w:tcW w:w="9279" w:type="dxa"/>
            <w:gridSpan w:val="3"/>
            <w:shd w:val="clear" w:color="auto" w:fill="auto"/>
            <w:noWrap/>
            <w:vAlign w:val="bottom"/>
            <w:hideMark/>
          </w:tcPr>
          <w:p w14:paraId="536C4C3F" w14:textId="77777777" w:rsidR="002C5558" w:rsidRDefault="00EA6C57">
            <w:pPr>
              <w:jc w:val="center"/>
              <w:rPr>
                <w:rFonts w:eastAsia="Times New Roman"/>
                <w:sz w:val="22"/>
                <w:szCs w:val="22"/>
              </w:rPr>
            </w:pPr>
            <w:r>
              <w:rPr>
                <w:rFonts w:eastAsia="Times New Roman"/>
                <w:b/>
                <w:bCs/>
                <w:color w:val="000000"/>
                <w:sz w:val="22"/>
                <w:szCs w:val="22"/>
              </w:rPr>
              <w:t>IV. POST-HIGH SCHOOL EDUCATION</w:t>
            </w:r>
          </w:p>
        </w:tc>
      </w:tr>
      <w:tr w:rsidR="002C5558" w14:paraId="59CAB4D8" w14:textId="77777777">
        <w:tc>
          <w:tcPr>
            <w:tcW w:w="436" w:type="dxa"/>
            <w:shd w:val="clear" w:color="auto" w:fill="auto"/>
            <w:noWrap/>
            <w:vAlign w:val="bottom"/>
            <w:hideMark/>
          </w:tcPr>
          <w:p w14:paraId="67E2F071" w14:textId="77777777" w:rsidR="002C5558" w:rsidRDefault="002C5558">
            <w:pPr>
              <w:jc w:val="center"/>
              <w:rPr>
                <w:rFonts w:eastAsia="Times New Roman"/>
                <w:sz w:val="22"/>
                <w:szCs w:val="22"/>
              </w:rPr>
            </w:pPr>
          </w:p>
        </w:tc>
        <w:tc>
          <w:tcPr>
            <w:tcW w:w="3699" w:type="dxa"/>
            <w:shd w:val="clear" w:color="auto" w:fill="auto"/>
            <w:noWrap/>
            <w:vAlign w:val="bottom"/>
            <w:hideMark/>
          </w:tcPr>
          <w:p w14:paraId="082F0389" w14:textId="77777777" w:rsidR="002C5558" w:rsidRDefault="00EA6C57">
            <w:pPr>
              <w:jc w:val="center"/>
              <w:rPr>
                <w:rFonts w:eastAsia="Times New Roman"/>
                <w:sz w:val="22"/>
                <w:szCs w:val="22"/>
              </w:rPr>
            </w:pPr>
            <w:r>
              <w:rPr>
                <w:rFonts w:eastAsia="Times New Roman"/>
                <w:b/>
                <w:bCs/>
                <w:color w:val="000000"/>
                <w:sz w:val="22"/>
                <w:szCs w:val="22"/>
              </w:rPr>
              <w:t>Question</w:t>
            </w:r>
          </w:p>
        </w:tc>
        <w:tc>
          <w:tcPr>
            <w:tcW w:w="4230" w:type="dxa"/>
            <w:shd w:val="clear" w:color="auto" w:fill="auto"/>
            <w:noWrap/>
            <w:vAlign w:val="bottom"/>
            <w:hideMark/>
          </w:tcPr>
          <w:p w14:paraId="0EA74224" w14:textId="77777777" w:rsidR="002C5558" w:rsidRDefault="00EA6C57">
            <w:pPr>
              <w:jc w:val="center"/>
              <w:rPr>
                <w:rFonts w:eastAsia="Times New Roman"/>
                <w:sz w:val="22"/>
                <w:szCs w:val="22"/>
              </w:rPr>
            </w:pPr>
            <w:r>
              <w:rPr>
                <w:rFonts w:eastAsia="Times New Roman"/>
                <w:b/>
                <w:bCs/>
                <w:color w:val="000000"/>
                <w:sz w:val="22"/>
                <w:szCs w:val="22"/>
              </w:rPr>
              <w:t>Response</w:t>
            </w:r>
          </w:p>
        </w:tc>
        <w:tc>
          <w:tcPr>
            <w:tcW w:w="1350" w:type="dxa"/>
            <w:shd w:val="clear" w:color="auto" w:fill="auto"/>
            <w:noWrap/>
            <w:vAlign w:val="bottom"/>
            <w:hideMark/>
          </w:tcPr>
          <w:p w14:paraId="41A1085D" w14:textId="77777777" w:rsidR="002C5558" w:rsidRDefault="002C5558">
            <w:pPr>
              <w:jc w:val="center"/>
              <w:rPr>
                <w:rFonts w:eastAsia="Times New Roman"/>
                <w:sz w:val="22"/>
                <w:szCs w:val="22"/>
              </w:rPr>
            </w:pPr>
          </w:p>
        </w:tc>
      </w:tr>
      <w:tr w:rsidR="002C5558" w14:paraId="5C61231B" w14:textId="77777777">
        <w:tc>
          <w:tcPr>
            <w:tcW w:w="436" w:type="dxa"/>
            <w:shd w:val="clear" w:color="auto" w:fill="auto"/>
            <w:noWrap/>
            <w:vAlign w:val="center"/>
            <w:hideMark/>
          </w:tcPr>
          <w:p w14:paraId="5088B33C" w14:textId="77777777" w:rsidR="002C5558" w:rsidRDefault="00EA6C57">
            <w:pPr>
              <w:rPr>
                <w:rFonts w:eastAsia="Times New Roman"/>
                <w:sz w:val="22"/>
                <w:szCs w:val="22"/>
              </w:rPr>
            </w:pPr>
            <w:r>
              <w:rPr>
                <w:rFonts w:eastAsia="Times New Roman"/>
                <w:sz w:val="22"/>
                <w:szCs w:val="22"/>
              </w:rPr>
              <w:t>1.</w:t>
            </w:r>
          </w:p>
        </w:tc>
        <w:tc>
          <w:tcPr>
            <w:tcW w:w="3699" w:type="dxa"/>
            <w:shd w:val="clear" w:color="auto" w:fill="auto"/>
            <w:vAlign w:val="center"/>
            <w:hideMark/>
          </w:tcPr>
          <w:p w14:paraId="2750ECCD" w14:textId="116E744B" w:rsidR="002C5558" w:rsidRDefault="00EA6C57">
            <w:pPr>
              <w:rPr>
                <w:rFonts w:eastAsia="Times New Roman"/>
                <w:sz w:val="22"/>
                <w:szCs w:val="22"/>
              </w:rPr>
            </w:pPr>
            <w:r>
              <w:rPr>
                <w:rFonts w:eastAsia="Times New Roman"/>
                <w:color w:val="000000"/>
                <w:sz w:val="22"/>
                <w:szCs w:val="22"/>
              </w:rPr>
              <w:t xml:space="preserve">Name of College, Community </w:t>
            </w:r>
            <w:r w:rsidR="00D64ECA">
              <w:rPr>
                <w:rFonts w:eastAsia="Times New Roman"/>
                <w:color w:val="000000"/>
                <w:sz w:val="22"/>
                <w:szCs w:val="22"/>
              </w:rPr>
              <w:t>College,</w:t>
            </w:r>
            <w:r>
              <w:rPr>
                <w:rFonts w:eastAsia="Times New Roman"/>
                <w:color w:val="000000"/>
                <w:sz w:val="22"/>
                <w:szCs w:val="22"/>
              </w:rPr>
              <w:t xml:space="preserve"> or Other Institution of Higher Learning:</w:t>
            </w:r>
          </w:p>
        </w:tc>
        <w:tc>
          <w:tcPr>
            <w:tcW w:w="4230" w:type="dxa"/>
            <w:shd w:val="clear" w:color="auto" w:fill="auto"/>
            <w:noWrap/>
          </w:tcPr>
          <w:p w14:paraId="66992C71" w14:textId="77777777" w:rsidR="002C5558" w:rsidRDefault="002C5558">
            <w:pPr>
              <w:rPr>
                <w:rFonts w:eastAsia="Times New Roman"/>
                <w:sz w:val="22"/>
                <w:szCs w:val="22"/>
              </w:rPr>
            </w:pPr>
          </w:p>
        </w:tc>
        <w:tc>
          <w:tcPr>
            <w:tcW w:w="1350" w:type="dxa"/>
            <w:shd w:val="clear" w:color="auto" w:fill="auto"/>
            <w:noWrap/>
          </w:tcPr>
          <w:p w14:paraId="1D4ADF31" w14:textId="77777777" w:rsidR="002C5558" w:rsidRDefault="002C5558">
            <w:pPr>
              <w:rPr>
                <w:rFonts w:eastAsia="Times New Roman"/>
                <w:sz w:val="22"/>
                <w:szCs w:val="22"/>
              </w:rPr>
            </w:pPr>
          </w:p>
        </w:tc>
      </w:tr>
      <w:tr w:rsidR="002C5558" w14:paraId="0400F8BB" w14:textId="77777777">
        <w:tc>
          <w:tcPr>
            <w:tcW w:w="436" w:type="dxa"/>
            <w:vMerge w:val="restart"/>
            <w:shd w:val="clear" w:color="auto" w:fill="auto"/>
            <w:noWrap/>
            <w:vAlign w:val="center"/>
            <w:hideMark/>
          </w:tcPr>
          <w:p w14:paraId="158CA784" w14:textId="77777777" w:rsidR="002C5558" w:rsidRDefault="00EA6C57">
            <w:pPr>
              <w:rPr>
                <w:rFonts w:eastAsia="Times New Roman"/>
                <w:sz w:val="22"/>
                <w:szCs w:val="22"/>
              </w:rPr>
            </w:pPr>
            <w:r>
              <w:rPr>
                <w:rFonts w:eastAsia="Times New Roman"/>
                <w:sz w:val="22"/>
                <w:szCs w:val="22"/>
              </w:rPr>
              <w:t>2.</w:t>
            </w:r>
          </w:p>
        </w:tc>
        <w:tc>
          <w:tcPr>
            <w:tcW w:w="3699" w:type="dxa"/>
            <w:vMerge w:val="restart"/>
            <w:shd w:val="clear" w:color="auto" w:fill="auto"/>
            <w:noWrap/>
            <w:vAlign w:val="center"/>
            <w:hideMark/>
          </w:tcPr>
          <w:p w14:paraId="50032B39" w14:textId="77777777" w:rsidR="002C5558" w:rsidRDefault="00EA6C57">
            <w:pPr>
              <w:rPr>
                <w:rFonts w:eastAsia="Times New Roman"/>
                <w:sz w:val="22"/>
                <w:szCs w:val="22"/>
              </w:rPr>
            </w:pPr>
            <w:r>
              <w:rPr>
                <w:rFonts w:eastAsia="Times New Roman"/>
                <w:color w:val="000000"/>
                <w:sz w:val="22"/>
                <w:szCs w:val="22"/>
              </w:rPr>
              <w:t>Address of College:</w:t>
            </w:r>
          </w:p>
        </w:tc>
        <w:tc>
          <w:tcPr>
            <w:tcW w:w="4230" w:type="dxa"/>
            <w:shd w:val="clear" w:color="auto" w:fill="auto"/>
            <w:noWrap/>
          </w:tcPr>
          <w:p w14:paraId="249E135C" w14:textId="77777777" w:rsidR="002C5558" w:rsidRDefault="002C5558">
            <w:pPr>
              <w:rPr>
                <w:rFonts w:eastAsia="Times New Roman"/>
                <w:sz w:val="22"/>
                <w:szCs w:val="22"/>
              </w:rPr>
            </w:pPr>
          </w:p>
        </w:tc>
        <w:tc>
          <w:tcPr>
            <w:tcW w:w="1350" w:type="dxa"/>
            <w:shd w:val="clear" w:color="auto" w:fill="auto"/>
            <w:noWrap/>
          </w:tcPr>
          <w:p w14:paraId="5F59683E" w14:textId="77777777" w:rsidR="002C5558" w:rsidRDefault="002C5558">
            <w:pPr>
              <w:rPr>
                <w:rFonts w:eastAsia="Times New Roman"/>
                <w:sz w:val="22"/>
                <w:szCs w:val="22"/>
              </w:rPr>
            </w:pPr>
          </w:p>
        </w:tc>
      </w:tr>
      <w:tr w:rsidR="002C5558" w14:paraId="2DEA32AB" w14:textId="77777777">
        <w:tc>
          <w:tcPr>
            <w:tcW w:w="436" w:type="dxa"/>
            <w:vMerge/>
            <w:shd w:val="clear" w:color="auto" w:fill="auto"/>
            <w:noWrap/>
            <w:vAlign w:val="center"/>
            <w:hideMark/>
          </w:tcPr>
          <w:p w14:paraId="3452C81F" w14:textId="77777777" w:rsidR="002C5558" w:rsidRDefault="002C5558">
            <w:pPr>
              <w:rPr>
                <w:rFonts w:eastAsia="Times New Roman"/>
                <w:sz w:val="22"/>
                <w:szCs w:val="22"/>
              </w:rPr>
            </w:pPr>
          </w:p>
        </w:tc>
        <w:tc>
          <w:tcPr>
            <w:tcW w:w="3699" w:type="dxa"/>
            <w:vMerge/>
            <w:shd w:val="clear" w:color="auto" w:fill="auto"/>
            <w:noWrap/>
            <w:vAlign w:val="center"/>
            <w:hideMark/>
          </w:tcPr>
          <w:p w14:paraId="66D40ADA" w14:textId="77777777" w:rsidR="002C5558" w:rsidRDefault="002C5558">
            <w:pPr>
              <w:rPr>
                <w:rFonts w:eastAsia="Times New Roman"/>
                <w:sz w:val="22"/>
                <w:szCs w:val="22"/>
              </w:rPr>
            </w:pPr>
          </w:p>
        </w:tc>
        <w:tc>
          <w:tcPr>
            <w:tcW w:w="4230" w:type="dxa"/>
            <w:shd w:val="clear" w:color="auto" w:fill="auto"/>
            <w:noWrap/>
          </w:tcPr>
          <w:p w14:paraId="6FB132DF" w14:textId="77777777" w:rsidR="002C5558" w:rsidRDefault="002C5558">
            <w:pPr>
              <w:rPr>
                <w:rFonts w:eastAsia="Times New Roman"/>
                <w:sz w:val="22"/>
                <w:szCs w:val="22"/>
              </w:rPr>
            </w:pPr>
          </w:p>
        </w:tc>
        <w:tc>
          <w:tcPr>
            <w:tcW w:w="1350" w:type="dxa"/>
            <w:shd w:val="clear" w:color="auto" w:fill="auto"/>
            <w:noWrap/>
          </w:tcPr>
          <w:p w14:paraId="7BF98181" w14:textId="77777777" w:rsidR="002C5558" w:rsidRDefault="002C5558">
            <w:pPr>
              <w:rPr>
                <w:rFonts w:eastAsia="Times New Roman"/>
                <w:sz w:val="22"/>
                <w:szCs w:val="22"/>
              </w:rPr>
            </w:pPr>
          </w:p>
        </w:tc>
      </w:tr>
      <w:tr w:rsidR="002C5558" w14:paraId="7E54993B" w14:textId="77777777">
        <w:tc>
          <w:tcPr>
            <w:tcW w:w="436" w:type="dxa"/>
            <w:shd w:val="clear" w:color="auto" w:fill="auto"/>
            <w:noWrap/>
            <w:vAlign w:val="center"/>
            <w:hideMark/>
          </w:tcPr>
          <w:p w14:paraId="0CA686E4" w14:textId="77777777" w:rsidR="002C5558" w:rsidRDefault="00EA6C57">
            <w:pPr>
              <w:rPr>
                <w:rFonts w:eastAsia="Times New Roman"/>
                <w:sz w:val="22"/>
                <w:szCs w:val="22"/>
              </w:rPr>
            </w:pPr>
            <w:r>
              <w:rPr>
                <w:rFonts w:eastAsia="Times New Roman"/>
                <w:sz w:val="22"/>
                <w:szCs w:val="22"/>
              </w:rPr>
              <w:t>3.</w:t>
            </w:r>
          </w:p>
        </w:tc>
        <w:tc>
          <w:tcPr>
            <w:tcW w:w="3699" w:type="dxa"/>
            <w:shd w:val="clear" w:color="auto" w:fill="auto"/>
            <w:vAlign w:val="center"/>
            <w:hideMark/>
          </w:tcPr>
          <w:p w14:paraId="6B919837" w14:textId="77777777" w:rsidR="002C5558" w:rsidRDefault="00EA6C57">
            <w:pPr>
              <w:rPr>
                <w:rFonts w:eastAsia="Times New Roman"/>
                <w:sz w:val="22"/>
                <w:szCs w:val="22"/>
              </w:rPr>
            </w:pPr>
            <w:r>
              <w:rPr>
                <w:rFonts w:eastAsia="Times New Roman"/>
                <w:color w:val="000000"/>
                <w:sz w:val="22"/>
                <w:szCs w:val="22"/>
              </w:rPr>
              <w:t xml:space="preserve">Period of Attendance (Month and Year Begun and Month and Year Ended): </w:t>
            </w:r>
          </w:p>
        </w:tc>
        <w:tc>
          <w:tcPr>
            <w:tcW w:w="4230" w:type="dxa"/>
            <w:shd w:val="clear" w:color="auto" w:fill="auto"/>
            <w:noWrap/>
          </w:tcPr>
          <w:p w14:paraId="4B896972" w14:textId="77777777" w:rsidR="002C5558" w:rsidRDefault="002C5558">
            <w:pPr>
              <w:rPr>
                <w:rFonts w:eastAsia="Times New Roman"/>
                <w:sz w:val="22"/>
                <w:szCs w:val="22"/>
              </w:rPr>
            </w:pPr>
          </w:p>
        </w:tc>
        <w:tc>
          <w:tcPr>
            <w:tcW w:w="1350" w:type="dxa"/>
            <w:shd w:val="clear" w:color="auto" w:fill="auto"/>
            <w:noWrap/>
          </w:tcPr>
          <w:p w14:paraId="719F10CE" w14:textId="77777777" w:rsidR="002C5558" w:rsidRDefault="002C5558">
            <w:pPr>
              <w:rPr>
                <w:rFonts w:eastAsia="Times New Roman"/>
                <w:sz w:val="22"/>
                <w:szCs w:val="22"/>
              </w:rPr>
            </w:pPr>
          </w:p>
        </w:tc>
      </w:tr>
      <w:tr w:rsidR="002C5558" w14:paraId="3C2D5B82" w14:textId="77777777">
        <w:tc>
          <w:tcPr>
            <w:tcW w:w="436" w:type="dxa"/>
            <w:shd w:val="clear" w:color="auto" w:fill="auto"/>
            <w:noWrap/>
            <w:vAlign w:val="center"/>
            <w:hideMark/>
          </w:tcPr>
          <w:p w14:paraId="0E8769F1" w14:textId="77777777" w:rsidR="002C5558" w:rsidRDefault="00EA6C57">
            <w:pPr>
              <w:rPr>
                <w:rFonts w:eastAsia="Times New Roman"/>
                <w:sz w:val="22"/>
                <w:szCs w:val="22"/>
              </w:rPr>
            </w:pPr>
            <w:r>
              <w:rPr>
                <w:rFonts w:eastAsia="Times New Roman"/>
                <w:sz w:val="22"/>
                <w:szCs w:val="22"/>
              </w:rPr>
              <w:t>4.</w:t>
            </w:r>
          </w:p>
        </w:tc>
        <w:tc>
          <w:tcPr>
            <w:tcW w:w="3699" w:type="dxa"/>
            <w:shd w:val="clear" w:color="auto" w:fill="auto"/>
            <w:noWrap/>
            <w:vAlign w:val="center"/>
            <w:hideMark/>
          </w:tcPr>
          <w:p w14:paraId="7BF7FF9D" w14:textId="77777777" w:rsidR="002C5558" w:rsidRDefault="00EA6C57">
            <w:pPr>
              <w:rPr>
                <w:rFonts w:eastAsia="Times New Roman"/>
                <w:sz w:val="22"/>
                <w:szCs w:val="22"/>
              </w:rPr>
            </w:pPr>
            <w:r>
              <w:rPr>
                <w:rFonts w:eastAsia="Times New Roman"/>
                <w:color w:val="000000"/>
                <w:sz w:val="22"/>
                <w:szCs w:val="22"/>
              </w:rPr>
              <w:t>Area of Concentration:</w:t>
            </w:r>
          </w:p>
        </w:tc>
        <w:tc>
          <w:tcPr>
            <w:tcW w:w="4230" w:type="dxa"/>
            <w:shd w:val="clear" w:color="auto" w:fill="auto"/>
            <w:noWrap/>
          </w:tcPr>
          <w:p w14:paraId="74162BA9" w14:textId="77777777" w:rsidR="002C5558" w:rsidRDefault="002C5558">
            <w:pPr>
              <w:rPr>
                <w:rFonts w:eastAsia="Times New Roman"/>
                <w:sz w:val="22"/>
                <w:szCs w:val="22"/>
              </w:rPr>
            </w:pPr>
          </w:p>
        </w:tc>
        <w:tc>
          <w:tcPr>
            <w:tcW w:w="1350" w:type="dxa"/>
            <w:shd w:val="clear" w:color="auto" w:fill="auto"/>
            <w:noWrap/>
          </w:tcPr>
          <w:p w14:paraId="1195D587" w14:textId="77777777" w:rsidR="002C5558" w:rsidRDefault="002C5558">
            <w:pPr>
              <w:rPr>
                <w:rFonts w:eastAsia="Times New Roman"/>
                <w:sz w:val="22"/>
                <w:szCs w:val="22"/>
              </w:rPr>
            </w:pPr>
          </w:p>
        </w:tc>
      </w:tr>
      <w:tr w:rsidR="002C5558" w14:paraId="6B041029" w14:textId="77777777">
        <w:tc>
          <w:tcPr>
            <w:tcW w:w="436" w:type="dxa"/>
            <w:shd w:val="clear" w:color="auto" w:fill="auto"/>
            <w:noWrap/>
            <w:vAlign w:val="center"/>
            <w:hideMark/>
          </w:tcPr>
          <w:p w14:paraId="331C5E4C" w14:textId="77777777" w:rsidR="002C5558" w:rsidRDefault="00EA6C57">
            <w:pPr>
              <w:rPr>
                <w:rFonts w:eastAsia="Times New Roman"/>
                <w:sz w:val="22"/>
                <w:szCs w:val="22"/>
              </w:rPr>
            </w:pPr>
            <w:r>
              <w:rPr>
                <w:rFonts w:eastAsia="Times New Roman"/>
                <w:sz w:val="22"/>
                <w:szCs w:val="22"/>
              </w:rPr>
              <w:t>5.</w:t>
            </w:r>
          </w:p>
        </w:tc>
        <w:tc>
          <w:tcPr>
            <w:tcW w:w="3699" w:type="dxa"/>
            <w:shd w:val="clear" w:color="auto" w:fill="auto"/>
            <w:noWrap/>
            <w:vAlign w:val="center"/>
            <w:hideMark/>
          </w:tcPr>
          <w:p w14:paraId="625A5BCE" w14:textId="77777777" w:rsidR="002C5558" w:rsidRDefault="00EA6C57">
            <w:pPr>
              <w:rPr>
                <w:rFonts w:eastAsia="Times New Roman"/>
                <w:sz w:val="22"/>
                <w:szCs w:val="22"/>
              </w:rPr>
            </w:pPr>
            <w:r>
              <w:rPr>
                <w:rFonts w:eastAsia="Times New Roman"/>
                <w:color w:val="000000"/>
                <w:sz w:val="22"/>
                <w:szCs w:val="22"/>
              </w:rPr>
              <w:t>Degrees Awarded:</w:t>
            </w:r>
          </w:p>
        </w:tc>
        <w:tc>
          <w:tcPr>
            <w:tcW w:w="4230" w:type="dxa"/>
            <w:shd w:val="clear" w:color="auto" w:fill="auto"/>
            <w:noWrap/>
          </w:tcPr>
          <w:p w14:paraId="3F80D1A4" w14:textId="77777777" w:rsidR="002C5558" w:rsidRDefault="002C5558">
            <w:pPr>
              <w:rPr>
                <w:rFonts w:eastAsia="Times New Roman"/>
                <w:sz w:val="22"/>
                <w:szCs w:val="22"/>
              </w:rPr>
            </w:pPr>
          </w:p>
        </w:tc>
        <w:tc>
          <w:tcPr>
            <w:tcW w:w="1350" w:type="dxa"/>
            <w:shd w:val="clear" w:color="auto" w:fill="auto"/>
            <w:noWrap/>
          </w:tcPr>
          <w:p w14:paraId="4BF75852" w14:textId="77777777" w:rsidR="002C5558" w:rsidRDefault="002C5558">
            <w:pPr>
              <w:rPr>
                <w:rFonts w:eastAsia="Times New Roman"/>
                <w:sz w:val="22"/>
                <w:szCs w:val="22"/>
              </w:rPr>
            </w:pPr>
          </w:p>
        </w:tc>
      </w:tr>
    </w:tbl>
    <w:p w14:paraId="138E6AA7" w14:textId="77777777" w:rsidR="002C5558" w:rsidRDefault="002C5558">
      <w:pPr>
        <w:rPr>
          <w:sz w:val="22"/>
        </w:rPr>
      </w:pPr>
    </w:p>
    <w:p w14:paraId="599E540B" w14:textId="77777777" w:rsidR="002C5558" w:rsidRDefault="002C5558">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789"/>
        <w:gridCol w:w="4140"/>
        <w:gridCol w:w="1350"/>
      </w:tblGrid>
      <w:tr w:rsidR="002C5558" w14:paraId="1FD84102" w14:textId="77777777">
        <w:tc>
          <w:tcPr>
            <w:tcW w:w="436" w:type="dxa"/>
            <w:shd w:val="clear" w:color="auto" w:fill="auto"/>
            <w:noWrap/>
            <w:hideMark/>
          </w:tcPr>
          <w:p w14:paraId="2A0B1FDC" w14:textId="77777777" w:rsidR="002C5558" w:rsidRDefault="002C5558">
            <w:pPr>
              <w:keepNext/>
              <w:rPr>
                <w:rFonts w:eastAsia="Times New Roman"/>
                <w:sz w:val="22"/>
                <w:szCs w:val="22"/>
              </w:rPr>
            </w:pPr>
          </w:p>
        </w:tc>
        <w:tc>
          <w:tcPr>
            <w:tcW w:w="9279" w:type="dxa"/>
            <w:gridSpan w:val="3"/>
            <w:shd w:val="clear" w:color="auto" w:fill="auto"/>
            <w:noWrap/>
            <w:hideMark/>
          </w:tcPr>
          <w:p w14:paraId="07D20A0D" w14:textId="77777777" w:rsidR="002C5558" w:rsidRDefault="00EA6C57">
            <w:pPr>
              <w:keepNext/>
              <w:jc w:val="center"/>
              <w:rPr>
                <w:rFonts w:eastAsia="Times New Roman"/>
                <w:sz w:val="22"/>
                <w:szCs w:val="22"/>
              </w:rPr>
            </w:pPr>
            <w:r>
              <w:rPr>
                <w:rFonts w:eastAsia="Times New Roman"/>
                <w:b/>
                <w:bCs/>
                <w:color w:val="000000"/>
                <w:sz w:val="22"/>
                <w:szCs w:val="22"/>
              </w:rPr>
              <w:t>V. COLLEGE/PROGRAM WHERE FINANCIAL ASSISTANCE IS NEEDED</w:t>
            </w:r>
          </w:p>
        </w:tc>
      </w:tr>
      <w:tr w:rsidR="002C5558" w14:paraId="0CED2934" w14:textId="77777777">
        <w:tc>
          <w:tcPr>
            <w:tcW w:w="436" w:type="dxa"/>
            <w:shd w:val="clear" w:color="auto" w:fill="auto"/>
            <w:noWrap/>
            <w:vAlign w:val="bottom"/>
            <w:hideMark/>
          </w:tcPr>
          <w:p w14:paraId="4642AA9D" w14:textId="77777777" w:rsidR="002C5558" w:rsidRDefault="002C5558">
            <w:pPr>
              <w:keepNext/>
              <w:jc w:val="center"/>
              <w:rPr>
                <w:rFonts w:eastAsia="Times New Roman"/>
                <w:sz w:val="22"/>
                <w:szCs w:val="22"/>
              </w:rPr>
            </w:pPr>
          </w:p>
        </w:tc>
        <w:tc>
          <w:tcPr>
            <w:tcW w:w="3789" w:type="dxa"/>
            <w:shd w:val="clear" w:color="auto" w:fill="auto"/>
            <w:noWrap/>
            <w:vAlign w:val="bottom"/>
            <w:hideMark/>
          </w:tcPr>
          <w:p w14:paraId="06982E6B" w14:textId="77777777" w:rsidR="002C5558" w:rsidRDefault="00EA6C57">
            <w:pPr>
              <w:keepNext/>
              <w:jc w:val="center"/>
              <w:rPr>
                <w:rFonts w:eastAsia="Times New Roman"/>
                <w:sz w:val="22"/>
                <w:szCs w:val="22"/>
              </w:rPr>
            </w:pPr>
            <w:r>
              <w:rPr>
                <w:rFonts w:eastAsia="Times New Roman"/>
                <w:b/>
                <w:bCs/>
                <w:color w:val="000000"/>
                <w:sz w:val="22"/>
                <w:szCs w:val="22"/>
              </w:rPr>
              <w:t>Question</w:t>
            </w:r>
          </w:p>
        </w:tc>
        <w:tc>
          <w:tcPr>
            <w:tcW w:w="4140" w:type="dxa"/>
            <w:shd w:val="clear" w:color="auto" w:fill="auto"/>
            <w:noWrap/>
            <w:vAlign w:val="bottom"/>
            <w:hideMark/>
          </w:tcPr>
          <w:p w14:paraId="17396922" w14:textId="77777777" w:rsidR="002C5558" w:rsidRDefault="00EA6C57">
            <w:pPr>
              <w:keepNext/>
              <w:jc w:val="center"/>
              <w:rPr>
                <w:rFonts w:eastAsia="Times New Roman"/>
                <w:sz w:val="22"/>
                <w:szCs w:val="22"/>
              </w:rPr>
            </w:pPr>
            <w:r>
              <w:rPr>
                <w:rFonts w:eastAsia="Times New Roman"/>
                <w:b/>
                <w:bCs/>
                <w:color w:val="000000"/>
                <w:sz w:val="22"/>
                <w:szCs w:val="22"/>
              </w:rPr>
              <w:t>Response</w:t>
            </w:r>
          </w:p>
        </w:tc>
        <w:tc>
          <w:tcPr>
            <w:tcW w:w="1350" w:type="dxa"/>
            <w:shd w:val="clear" w:color="auto" w:fill="auto"/>
            <w:noWrap/>
            <w:vAlign w:val="bottom"/>
            <w:hideMark/>
          </w:tcPr>
          <w:p w14:paraId="108301EA" w14:textId="77777777" w:rsidR="002C5558" w:rsidRDefault="002C5558">
            <w:pPr>
              <w:keepNext/>
              <w:jc w:val="center"/>
              <w:rPr>
                <w:rFonts w:eastAsia="Times New Roman"/>
                <w:sz w:val="22"/>
                <w:szCs w:val="22"/>
              </w:rPr>
            </w:pPr>
          </w:p>
        </w:tc>
      </w:tr>
      <w:tr w:rsidR="002C5558" w14:paraId="5A9FBC60" w14:textId="77777777">
        <w:tc>
          <w:tcPr>
            <w:tcW w:w="436" w:type="dxa"/>
            <w:shd w:val="clear" w:color="auto" w:fill="auto"/>
            <w:noWrap/>
            <w:vAlign w:val="center"/>
            <w:hideMark/>
          </w:tcPr>
          <w:p w14:paraId="01527667" w14:textId="77777777" w:rsidR="002C5558" w:rsidRDefault="00EA6C57">
            <w:pPr>
              <w:keepNext/>
              <w:rPr>
                <w:rFonts w:eastAsia="Times New Roman"/>
                <w:sz w:val="22"/>
                <w:szCs w:val="22"/>
              </w:rPr>
            </w:pPr>
            <w:r>
              <w:rPr>
                <w:rFonts w:eastAsia="Times New Roman"/>
                <w:sz w:val="22"/>
                <w:szCs w:val="22"/>
              </w:rPr>
              <w:t>1.</w:t>
            </w:r>
          </w:p>
        </w:tc>
        <w:tc>
          <w:tcPr>
            <w:tcW w:w="3789" w:type="dxa"/>
            <w:shd w:val="clear" w:color="auto" w:fill="auto"/>
            <w:noWrap/>
            <w:vAlign w:val="center"/>
            <w:hideMark/>
          </w:tcPr>
          <w:p w14:paraId="5394FDF8" w14:textId="77777777" w:rsidR="002C5558" w:rsidRDefault="00EA6C57">
            <w:pPr>
              <w:keepNext/>
              <w:rPr>
                <w:rFonts w:eastAsia="Times New Roman"/>
                <w:sz w:val="22"/>
                <w:szCs w:val="22"/>
              </w:rPr>
            </w:pPr>
            <w:r>
              <w:rPr>
                <w:rFonts w:eastAsia="Times New Roman"/>
                <w:color w:val="000000"/>
                <w:sz w:val="22"/>
                <w:szCs w:val="22"/>
              </w:rPr>
              <w:t>Name of College/Program:</w:t>
            </w:r>
          </w:p>
        </w:tc>
        <w:tc>
          <w:tcPr>
            <w:tcW w:w="4140" w:type="dxa"/>
            <w:shd w:val="clear" w:color="auto" w:fill="auto"/>
            <w:noWrap/>
          </w:tcPr>
          <w:p w14:paraId="15E007E9" w14:textId="77777777" w:rsidR="002C5558" w:rsidRDefault="002C5558">
            <w:pPr>
              <w:keepNext/>
              <w:rPr>
                <w:rFonts w:eastAsia="Times New Roman"/>
                <w:sz w:val="22"/>
                <w:szCs w:val="22"/>
              </w:rPr>
            </w:pPr>
          </w:p>
        </w:tc>
        <w:tc>
          <w:tcPr>
            <w:tcW w:w="1350" w:type="dxa"/>
            <w:shd w:val="clear" w:color="auto" w:fill="auto"/>
            <w:noWrap/>
          </w:tcPr>
          <w:p w14:paraId="4E9C3B67" w14:textId="77777777" w:rsidR="002C5558" w:rsidRDefault="002C5558">
            <w:pPr>
              <w:keepNext/>
              <w:rPr>
                <w:rFonts w:eastAsia="Times New Roman"/>
                <w:sz w:val="22"/>
                <w:szCs w:val="22"/>
              </w:rPr>
            </w:pPr>
          </w:p>
        </w:tc>
      </w:tr>
      <w:tr w:rsidR="002C5558" w14:paraId="1B5E61F7" w14:textId="77777777">
        <w:tc>
          <w:tcPr>
            <w:tcW w:w="436" w:type="dxa"/>
            <w:vMerge w:val="restart"/>
            <w:shd w:val="clear" w:color="auto" w:fill="auto"/>
            <w:noWrap/>
            <w:vAlign w:val="center"/>
            <w:hideMark/>
          </w:tcPr>
          <w:p w14:paraId="3D0AA689" w14:textId="77777777" w:rsidR="002C5558" w:rsidRDefault="00EA6C57">
            <w:pPr>
              <w:keepNext/>
              <w:rPr>
                <w:rFonts w:eastAsia="Times New Roman"/>
                <w:sz w:val="22"/>
                <w:szCs w:val="22"/>
              </w:rPr>
            </w:pPr>
            <w:r>
              <w:rPr>
                <w:rFonts w:eastAsia="Times New Roman"/>
                <w:sz w:val="22"/>
                <w:szCs w:val="22"/>
              </w:rPr>
              <w:t>2.</w:t>
            </w:r>
          </w:p>
        </w:tc>
        <w:tc>
          <w:tcPr>
            <w:tcW w:w="3789" w:type="dxa"/>
            <w:vMerge w:val="restart"/>
            <w:shd w:val="clear" w:color="auto" w:fill="auto"/>
            <w:noWrap/>
            <w:vAlign w:val="center"/>
            <w:hideMark/>
          </w:tcPr>
          <w:p w14:paraId="5CA3B2AE" w14:textId="77777777" w:rsidR="002C5558" w:rsidRDefault="00EA6C57">
            <w:pPr>
              <w:keepNext/>
              <w:rPr>
                <w:rFonts w:eastAsia="Times New Roman"/>
                <w:sz w:val="22"/>
                <w:szCs w:val="22"/>
              </w:rPr>
            </w:pPr>
            <w:r>
              <w:rPr>
                <w:rFonts w:eastAsia="Times New Roman"/>
                <w:color w:val="000000"/>
                <w:sz w:val="22"/>
                <w:szCs w:val="22"/>
              </w:rPr>
              <w:t>Address of College/Program:</w:t>
            </w:r>
          </w:p>
        </w:tc>
        <w:tc>
          <w:tcPr>
            <w:tcW w:w="4140" w:type="dxa"/>
            <w:shd w:val="clear" w:color="auto" w:fill="auto"/>
            <w:noWrap/>
          </w:tcPr>
          <w:p w14:paraId="0F0AA00B" w14:textId="77777777" w:rsidR="002C5558" w:rsidRDefault="002C5558">
            <w:pPr>
              <w:keepNext/>
              <w:rPr>
                <w:rFonts w:eastAsia="Times New Roman"/>
                <w:sz w:val="22"/>
                <w:szCs w:val="22"/>
              </w:rPr>
            </w:pPr>
          </w:p>
        </w:tc>
        <w:tc>
          <w:tcPr>
            <w:tcW w:w="1350" w:type="dxa"/>
            <w:shd w:val="clear" w:color="auto" w:fill="auto"/>
            <w:noWrap/>
          </w:tcPr>
          <w:p w14:paraId="25AA8FE1" w14:textId="77777777" w:rsidR="002C5558" w:rsidRDefault="002C5558">
            <w:pPr>
              <w:keepNext/>
              <w:rPr>
                <w:rFonts w:eastAsia="Times New Roman"/>
                <w:sz w:val="22"/>
                <w:szCs w:val="22"/>
              </w:rPr>
            </w:pPr>
          </w:p>
        </w:tc>
      </w:tr>
      <w:tr w:rsidR="002C5558" w14:paraId="2544A352" w14:textId="77777777">
        <w:tc>
          <w:tcPr>
            <w:tcW w:w="436" w:type="dxa"/>
            <w:vMerge/>
            <w:shd w:val="clear" w:color="auto" w:fill="auto"/>
            <w:noWrap/>
            <w:vAlign w:val="center"/>
            <w:hideMark/>
          </w:tcPr>
          <w:p w14:paraId="0EE0EF30" w14:textId="77777777" w:rsidR="002C5558" w:rsidRDefault="002C5558">
            <w:pPr>
              <w:keepNext/>
              <w:rPr>
                <w:rFonts w:eastAsia="Times New Roman"/>
                <w:sz w:val="22"/>
                <w:szCs w:val="22"/>
              </w:rPr>
            </w:pPr>
          </w:p>
        </w:tc>
        <w:tc>
          <w:tcPr>
            <w:tcW w:w="3789" w:type="dxa"/>
            <w:vMerge/>
            <w:shd w:val="clear" w:color="auto" w:fill="auto"/>
            <w:noWrap/>
            <w:vAlign w:val="center"/>
            <w:hideMark/>
          </w:tcPr>
          <w:p w14:paraId="6644CF97" w14:textId="77777777" w:rsidR="002C5558" w:rsidRDefault="002C5558">
            <w:pPr>
              <w:keepNext/>
              <w:rPr>
                <w:rFonts w:eastAsia="Times New Roman"/>
                <w:sz w:val="22"/>
                <w:szCs w:val="22"/>
              </w:rPr>
            </w:pPr>
          </w:p>
        </w:tc>
        <w:tc>
          <w:tcPr>
            <w:tcW w:w="4140" w:type="dxa"/>
            <w:shd w:val="clear" w:color="auto" w:fill="auto"/>
            <w:noWrap/>
          </w:tcPr>
          <w:p w14:paraId="78DCB4CF" w14:textId="77777777" w:rsidR="002C5558" w:rsidRDefault="002C5558">
            <w:pPr>
              <w:keepNext/>
              <w:rPr>
                <w:rFonts w:eastAsia="Times New Roman"/>
                <w:sz w:val="22"/>
                <w:szCs w:val="22"/>
              </w:rPr>
            </w:pPr>
          </w:p>
        </w:tc>
        <w:tc>
          <w:tcPr>
            <w:tcW w:w="1350" w:type="dxa"/>
            <w:shd w:val="clear" w:color="auto" w:fill="auto"/>
            <w:noWrap/>
          </w:tcPr>
          <w:p w14:paraId="46116B0D" w14:textId="77777777" w:rsidR="002C5558" w:rsidRDefault="002C5558">
            <w:pPr>
              <w:keepNext/>
              <w:rPr>
                <w:rFonts w:eastAsia="Times New Roman"/>
                <w:sz w:val="22"/>
                <w:szCs w:val="22"/>
              </w:rPr>
            </w:pPr>
          </w:p>
        </w:tc>
      </w:tr>
      <w:tr w:rsidR="002C5558" w14:paraId="5BDBC9AF" w14:textId="77777777">
        <w:tc>
          <w:tcPr>
            <w:tcW w:w="436" w:type="dxa"/>
            <w:shd w:val="clear" w:color="auto" w:fill="auto"/>
            <w:noWrap/>
            <w:vAlign w:val="center"/>
            <w:hideMark/>
          </w:tcPr>
          <w:p w14:paraId="553A5336" w14:textId="77777777" w:rsidR="002C5558" w:rsidRDefault="00EA6C57">
            <w:pPr>
              <w:keepNext/>
              <w:rPr>
                <w:rFonts w:eastAsia="Times New Roman"/>
                <w:sz w:val="22"/>
                <w:szCs w:val="22"/>
              </w:rPr>
            </w:pPr>
            <w:r>
              <w:rPr>
                <w:rFonts w:eastAsia="Times New Roman"/>
                <w:sz w:val="22"/>
                <w:szCs w:val="22"/>
              </w:rPr>
              <w:t>3.</w:t>
            </w:r>
          </w:p>
        </w:tc>
        <w:tc>
          <w:tcPr>
            <w:tcW w:w="3789" w:type="dxa"/>
            <w:shd w:val="clear" w:color="auto" w:fill="auto"/>
            <w:noWrap/>
            <w:vAlign w:val="center"/>
            <w:hideMark/>
          </w:tcPr>
          <w:p w14:paraId="399710F7" w14:textId="77777777" w:rsidR="002C5558" w:rsidRDefault="00EA6C57">
            <w:pPr>
              <w:keepNext/>
              <w:rPr>
                <w:rFonts w:eastAsia="Times New Roman"/>
                <w:sz w:val="22"/>
                <w:szCs w:val="22"/>
              </w:rPr>
            </w:pPr>
            <w:r>
              <w:rPr>
                <w:rFonts w:eastAsia="Times New Roman"/>
                <w:color w:val="000000"/>
                <w:sz w:val="22"/>
                <w:szCs w:val="22"/>
              </w:rPr>
              <w:t>Date of Enrollment:</w:t>
            </w:r>
          </w:p>
        </w:tc>
        <w:tc>
          <w:tcPr>
            <w:tcW w:w="4140" w:type="dxa"/>
            <w:shd w:val="clear" w:color="auto" w:fill="auto"/>
            <w:noWrap/>
          </w:tcPr>
          <w:p w14:paraId="73729F1B" w14:textId="77777777" w:rsidR="002C5558" w:rsidRDefault="002C5558">
            <w:pPr>
              <w:keepNext/>
              <w:rPr>
                <w:rFonts w:eastAsia="Times New Roman"/>
                <w:sz w:val="22"/>
                <w:szCs w:val="22"/>
              </w:rPr>
            </w:pPr>
          </w:p>
        </w:tc>
        <w:tc>
          <w:tcPr>
            <w:tcW w:w="1350" w:type="dxa"/>
            <w:shd w:val="clear" w:color="auto" w:fill="auto"/>
            <w:noWrap/>
          </w:tcPr>
          <w:p w14:paraId="0F4EC4AD" w14:textId="77777777" w:rsidR="002C5558" w:rsidRDefault="002C5558">
            <w:pPr>
              <w:keepNext/>
              <w:rPr>
                <w:rFonts w:eastAsia="Times New Roman"/>
                <w:sz w:val="22"/>
                <w:szCs w:val="22"/>
              </w:rPr>
            </w:pPr>
          </w:p>
        </w:tc>
      </w:tr>
      <w:tr w:rsidR="002C5558" w14:paraId="127D5D35" w14:textId="77777777">
        <w:tc>
          <w:tcPr>
            <w:tcW w:w="436" w:type="dxa"/>
            <w:shd w:val="clear" w:color="auto" w:fill="auto"/>
            <w:noWrap/>
            <w:vAlign w:val="center"/>
            <w:hideMark/>
          </w:tcPr>
          <w:p w14:paraId="19D51831" w14:textId="77777777" w:rsidR="002C5558" w:rsidRDefault="00EA6C57">
            <w:pPr>
              <w:keepNext/>
              <w:rPr>
                <w:rFonts w:eastAsia="Times New Roman"/>
                <w:sz w:val="22"/>
                <w:szCs w:val="22"/>
              </w:rPr>
            </w:pPr>
            <w:r>
              <w:rPr>
                <w:rFonts w:eastAsia="Times New Roman"/>
                <w:sz w:val="22"/>
                <w:szCs w:val="22"/>
              </w:rPr>
              <w:t>4.</w:t>
            </w:r>
          </w:p>
        </w:tc>
        <w:tc>
          <w:tcPr>
            <w:tcW w:w="3789" w:type="dxa"/>
            <w:shd w:val="clear" w:color="auto" w:fill="auto"/>
            <w:noWrap/>
            <w:vAlign w:val="center"/>
            <w:hideMark/>
          </w:tcPr>
          <w:p w14:paraId="1F0DCC92" w14:textId="77777777" w:rsidR="002C5558" w:rsidRDefault="00EA6C57">
            <w:pPr>
              <w:keepNext/>
              <w:rPr>
                <w:rFonts w:eastAsia="Times New Roman"/>
                <w:sz w:val="22"/>
                <w:szCs w:val="22"/>
              </w:rPr>
            </w:pPr>
            <w:r>
              <w:rPr>
                <w:rFonts w:eastAsia="Times New Roman"/>
                <w:color w:val="000000"/>
                <w:sz w:val="22"/>
                <w:szCs w:val="22"/>
              </w:rPr>
              <w:t>Length of Program:</w:t>
            </w:r>
          </w:p>
        </w:tc>
        <w:tc>
          <w:tcPr>
            <w:tcW w:w="4140" w:type="dxa"/>
            <w:shd w:val="clear" w:color="auto" w:fill="auto"/>
            <w:noWrap/>
          </w:tcPr>
          <w:p w14:paraId="6F6DBC6D" w14:textId="77777777" w:rsidR="002C5558" w:rsidRDefault="002C5558">
            <w:pPr>
              <w:keepNext/>
              <w:rPr>
                <w:rFonts w:eastAsia="Times New Roman"/>
                <w:sz w:val="22"/>
                <w:szCs w:val="22"/>
              </w:rPr>
            </w:pPr>
          </w:p>
        </w:tc>
        <w:tc>
          <w:tcPr>
            <w:tcW w:w="1350" w:type="dxa"/>
            <w:shd w:val="clear" w:color="auto" w:fill="auto"/>
            <w:noWrap/>
          </w:tcPr>
          <w:p w14:paraId="5FE2950F" w14:textId="77777777" w:rsidR="002C5558" w:rsidRDefault="002C5558">
            <w:pPr>
              <w:keepNext/>
              <w:rPr>
                <w:rFonts w:eastAsia="Times New Roman"/>
                <w:sz w:val="22"/>
                <w:szCs w:val="22"/>
              </w:rPr>
            </w:pPr>
          </w:p>
        </w:tc>
      </w:tr>
      <w:tr w:rsidR="002C5558" w14:paraId="12D457AE" w14:textId="77777777">
        <w:tc>
          <w:tcPr>
            <w:tcW w:w="436" w:type="dxa"/>
            <w:shd w:val="clear" w:color="auto" w:fill="auto"/>
            <w:noWrap/>
            <w:vAlign w:val="center"/>
            <w:hideMark/>
          </w:tcPr>
          <w:p w14:paraId="6E6D7E49" w14:textId="77777777" w:rsidR="002C5558" w:rsidRDefault="00EA6C57">
            <w:pPr>
              <w:keepNext/>
              <w:rPr>
                <w:rFonts w:eastAsia="Times New Roman"/>
                <w:sz w:val="22"/>
                <w:szCs w:val="22"/>
              </w:rPr>
            </w:pPr>
            <w:r>
              <w:rPr>
                <w:rFonts w:eastAsia="Times New Roman"/>
                <w:sz w:val="22"/>
                <w:szCs w:val="22"/>
              </w:rPr>
              <w:t>5.</w:t>
            </w:r>
          </w:p>
        </w:tc>
        <w:tc>
          <w:tcPr>
            <w:tcW w:w="3789" w:type="dxa"/>
            <w:shd w:val="clear" w:color="auto" w:fill="auto"/>
            <w:vAlign w:val="center"/>
            <w:hideMark/>
          </w:tcPr>
          <w:p w14:paraId="7992B405" w14:textId="77777777" w:rsidR="002C5558" w:rsidRDefault="00EA6C57">
            <w:pPr>
              <w:keepNext/>
              <w:rPr>
                <w:rFonts w:eastAsia="Times New Roman"/>
                <w:sz w:val="22"/>
                <w:szCs w:val="22"/>
              </w:rPr>
            </w:pPr>
            <w:r>
              <w:rPr>
                <w:rFonts w:eastAsia="Times New Roman"/>
                <w:color w:val="000000"/>
                <w:sz w:val="22"/>
                <w:szCs w:val="22"/>
              </w:rPr>
              <w:t>Name and Telephone No. of Admissions Officer/Financial Aid Officer Who Can be Contacted for Confirmation:</w:t>
            </w:r>
          </w:p>
        </w:tc>
        <w:tc>
          <w:tcPr>
            <w:tcW w:w="4140" w:type="dxa"/>
            <w:shd w:val="clear" w:color="auto" w:fill="auto"/>
            <w:noWrap/>
          </w:tcPr>
          <w:p w14:paraId="0C112D9D" w14:textId="77777777" w:rsidR="002C5558" w:rsidRDefault="002C5558">
            <w:pPr>
              <w:keepNext/>
              <w:rPr>
                <w:rFonts w:eastAsia="Times New Roman"/>
                <w:sz w:val="22"/>
                <w:szCs w:val="22"/>
              </w:rPr>
            </w:pPr>
          </w:p>
        </w:tc>
        <w:tc>
          <w:tcPr>
            <w:tcW w:w="1350" w:type="dxa"/>
            <w:shd w:val="clear" w:color="auto" w:fill="auto"/>
            <w:noWrap/>
          </w:tcPr>
          <w:p w14:paraId="0A0F9503" w14:textId="77777777" w:rsidR="002C5558" w:rsidRDefault="002C5558">
            <w:pPr>
              <w:keepNext/>
              <w:rPr>
                <w:rFonts w:eastAsia="Times New Roman"/>
                <w:sz w:val="22"/>
                <w:szCs w:val="22"/>
              </w:rPr>
            </w:pPr>
          </w:p>
        </w:tc>
      </w:tr>
      <w:tr w:rsidR="002C5558" w14:paraId="73E0E320" w14:textId="77777777">
        <w:trPr>
          <w:trHeight w:val="674"/>
        </w:trPr>
        <w:tc>
          <w:tcPr>
            <w:tcW w:w="436" w:type="dxa"/>
            <w:shd w:val="clear" w:color="auto" w:fill="auto"/>
            <w:noWrap/>
            <w:vAlign w:val="center"/>
            <w:hideMark/>
          </w:tcPr>
          <w:p w14:paraId="77345B8A" w14:textId="77777777" w:rsidR="002C5558" w:rsidRDefault="00EA6C57">
            <w:pPr>
              <w:keepNext/>
              <w:rPr>
                <w:rFonts w:eastAsia="Times New Roman"/>
                <w:sz w:val="22"/>
                <w:szCs w:val="22"/>
              </w:rPr>
            </w:pPr>
            <w:r>
              <w:rPr>
                <w:rFonts w:eastAsia="Times New Roman"/>
                <w:sz w:val="22"/>
                <w:szCs w:val="22"/>
              </w:rPr>
              <w:t>6.</w:t>
            </w:r>
          </w:p>
        </w:tc>
        <w:tc>
          <w:tcPr>
            <w:tcW w:w="3789" w:type="dxa"/>
            <w:shd w:val="clear" w:color="auto" w:fill="auto"/>
            <w:noWrap/>
            <w:vAlign w:val="center"/>
            <w:hideMark/>
          </w:tcPr>
          <w:p w14:paraId="2EA8B937" w14:textId="77777777" w:rsidR="002C5558" w:rsidRDefault="00EA6C57">
            <w:pPr>
              <w:keepNext/>
              <w:rPr>
                <w:rFonts w:eastAsia="Times New Roman"/>
                <w:sz w:val="22"/>
                <w:szCs w:val="22"/>
              </w:rPr>
            </w:pPr>
            <w:r>
              <w:rPr>
                <w:rFonts w:eastAsia="Times New Roman"/>
                <w:color w:val="000000"/>
                <w:sz w:val="22"/>
                <w:szCs w:val="22"/>
              </w:rPr>
              <w:t>Career Goal:</w:t>
            </w:r>
          </w:p>
        </w:tc>
        <w:tc>
          <w:tcPr>
            <w:tcW w:w="4140" w:type="dxa"/>
            <w:shd w:val="clear" w:color="auto" w:fill="auto"/>
            <w:noWrap/>
          </w:tcPr>
          <w:p w14:paraId="19D64508" w14:textId="77777777" w:rsidR="002C5558" w:rsidRDefault="002C5558">
            <w:pPr>
              <w:keepNext/>
              <w:rPr>
                <w:rFonts w:eastAsia="Times New Roman"/>
                <w:sz w:val="22"/>
                <w:szCs w:val="22"/>
              </w:rPr>
            </w:pPr>
          </w:p>
        </w:tc>
        <w:tc>
          <w:tcPr>
            <w:tcW w:w="1350" w:type="dxa"/>
            <w:shd w:val="clear" w:color="auto" w:fill="auto"/>
            <w:noWrap/>
          </w:tcPr>
          <w:p w14:paraId="4C22F369" w14:textId="77777777" w:rsidR="002C5558" w:rsidRDefault="002C5558">
            <w:pPr>
              <w:keepNext/>
              <w:rPr>
                <w:rFonts w:eastAsia="Times New Roman"/>
                <w:sz w:val="22"/>
                <w:szCs w:val="22"/>
              </w:rPr>
            </w:pPr>
          </w:p>
        </w:tc>
      </w:tr>
      <w:tr w:rsidR="002C5558" w14:paraId="1873BD4E" w14:textId="77777777">
        <w:tc>
          <w:tcPr>
            <w:tcW w:w="436" w:type="dxa"/>
            <w:shd w:val="clear" w:color="auto" w:fill="auto"/>
            <w:noWrap/>
            <w:vAlign w:val="center"/>
            <w:hideMark/>
          </w:tcPr>
          <w:p w14:paraId="1576369E" w14:textId="77777777" w:rsidR="002C5558" w:rsidRDefault="00EA6C57">
            <w:pPr>
              <w:keepNext/>
              <w:rPr>
                <w:rFonts w:eastAsia="Times New Roman"/>
                <w:sz w:val="22"/>
                <w:szCs w:val="22"/>
              </w:rPr>
            </w:pPr>
            <w:r>
              <w:rPr>
                <w:rFonts w:eastAsia="Times New Roman"/>
                <w:sz w:val="22"/>
                <w:szCs w:val="22"/>
              </w:rPr>
              <w:t>7.</w:t>
            </w:r>
          </w:p>
        </w:tc>
        <w:tc>
          <w:tcPr>
            <w:tcW w:w="3789" w:type="dxa"/>
            <w:shd w:val="clear" w:color="auto" w:fill="auto"/>
            <w:noWrap/>
            <w:vAlign w:val="center"/>
            <w:hideMark/>
          </w:tcPr>
          <w:p w14:paraId="731A05C4" w14:textId="77777777" w:rsidR="002C5558" w:rsidRDefault="00EA6C57">
            <w:pPr>
              <w:keepNext/>
              <w:rPr>
                <w:rFonts w:eastAsia="Times New Roman"/>
                <w:sz w:val="22"/>
                <w:szCs w:val="22"/>
              </w:rPr>
            </w:pPr>
            <w:r>
              <w:rPr>
                <w:rFonts w:eastAsia="Times New Roman"/>
                <w:color w:val="000000"/>
                <w:sz w:val="22"/>
                <w:szCs w:val="22"/>
              </w:rPr>
              <w:t>Tuition:</w:t>
            </w:r>
          </w:p>
        </w:tc>
        <w:tc>
          <w:tcPr>
            <w:tcW w:w="4140" w:type="dxa"/>
            <w:shd w:val="clear" w:color="auto" w:fill="auto"/>
            <w:noWrap/>
          </w:tcPr>
          <w:p w14:paraId="485C1D26" w14:textId="77777777" w:rsidR="002C5558" w:rsidRDefault="002C5558">
            <w:pPr>
              <w:keepNext/>
              <w:rPr>
                <w:rFonts w:eastAsia="Times New Roman"/>
                <w:sz w:val="22"/>
                <w:szCs w:val="22"/>
              </w:rPr>
            </w:pPr>
          </w:p>
        </w:tc>
        <w:tc>
          <w:tcPr>
            <w:tcW w:w="1350" w:type="dxa"/>
            <w:shd w:val="clear" w:color="auto" w:fill="auto"/>
            <w:noWrap/>
          </w:tcPr>
          <w:p w14:paraId="10D718D8" w14:textId="77777777" w:rsidR="002C5558" w:rsidRDefault="00EA6C57">
            <w:pPr>
              <w:keepNext/>
              <w:rPr>
                <w:rFonts w:eastAsia="Times New Roman"/>
                <w:sz w:val="22"/>
                <w:szCs w:val="22"/>
              </w:rPr>
            </w:pPr>
            <w:r>
              <w:rPr>
                <w:rFonts w:eastAsia="Times New Roman"/>
                <w:sz w:val="22"/>
                <w:szCs w:val="22"/>
              </w:rPr>
              <w:t>(  ) quarter</w:t>
            </w:r>
          </w:p>
          <w:p w14:paraId="26E0C85F" w14:textId="77777777" w:rsidR="002C5558" w:rsidRDefault="00EA6C57">
            <w:pPr>
              <w:keepNext/>
              <w:rPr>
                <w:rFonts w:eastAsia="Times New Roman"/>
                <w:sz w:val="22"/>
                <w:szCs w:val="22"/>
              </w:rPr>
            </w:pPr>
            <w:r>
              <w:rPr>
                <w:rFonts w:eastAsia="Times New Roman"/>
                <w:sz w:val="22"/>
                <w:szCs w:val="22"/>
              </w:rPr>
              <w:t>(  ) semester</w:t>
            </w:r>
          </w:p>
        </w:tc>
      </w:tr>
      <w:tr w:rsidR="002C5558" w14:paraId="7B693CDE" w14:textId="77777777">
        <w:trPr>
          <w:trHeight w:val="737"/>
        </w:trPr>
        <w:tc>
          <w:tcPr>
            <w:tcW w:w="436" w:type="dxa"/>
            <w:shd w:val="clear" w:color="auto" w:fill="auto"/>
            <w:noWrap/>
            <w:vAlign w:val="center"/>
            <w:hideMark/>
          </w:tcPr>
          <w:p w14:paraId="2B32162E" w14:textId="77777777" w:rsidR="002C5558" w:rsidRDefault="00EA6C57">
            <w:pPr>
              <w:keepNext/>
              <w:rPr>
                <w:rFonts w:eastAsia="Times New Roman"/>
                <w:sz w:val="22"/>
                <w:szCs w:val="22"/>
              </w:rPr>
            </w:pPr>
            <w:r>
              <w:rPr>
                <w:rFonts w:eastAsia="Times New Roman"/>
                <w:sz w:val="22"/>
                <w:szCs w:val="22"/>
              </w:rPr>
              <w:t>8.</w:t>
            </w:r>
          </w:p>
        </w:tc>
        <w:tc>
          <w:tcPr>
            <w:tcW w:w="3789" w:type="dxa"/>
            <w:shd w:val="clear" w:color="auto" w:fill="auto"/>
            <w:vAlign w:val="center"/>
            <w:hideMark/>
          </w:tcPr>
          <w:p w14:paraId="3B89A912" w14:textId="77777777" w:rsidR="002C5558" w:rsidRDefault="00EA6C57">
            <w:pPr>
              <w:keepNext/>
              <w:rPr>
                <w:rFonts w:eastAsia="Times New Roman"/>
                <w:sz w:val="22"/>
                <w:szCs w:val="22"/>
              </w:rPr>
            </w:pPr>
            <w:r>
              <w:rPr>
                <w:rFonts w:eastAsia="Times New Roman"/>
                <w:color w:val="000000"/>
                <w:sz w:val="22"/>
                <w:szCs w:val="22"/>
              </w:rPr>
              <w:t>Books/Supplies:</w:t>
            </w:r>
          </w:p>
        </w:tc>
        <w:tc>
          <w:tcPr>
            <w:tcW w:w="4140" w:type="dxa"/>
            <w:shd w:val="clear" w:color="auto" w:fill="auto"/>
            <w:noWrap/>
          </w:tcPr>
          <w:p w14:paraId="2B27E085" w14:textId="77777777" w:rsidR="002C5558" w:rsidRDefault="002C5558">
            <w:pPr>
              <w:keepNext/>
              <w:rPr>
                <w:rFonts w:eastAsia="Times New Roman"/>
                <w:sz w:val="22"/>
                <w:szCs w:val="22"/>
              </w:rPr>
            </w:pPr>
          </w:p>
        </w:tc>
        <w:tc>
          <w:tcPr>
            <w:tcW w:w="1350" w:type="dxa"/>
            <w:shd w:val="clear" w:color="auto" w:fill="auto"/>
            <w:noWrap/>
          </w:tcPr>
          <w:p w14:paraId="33DD2502" w14:textId="77777777" w:rsidR="002C5558" w:rsidRDefault="00EA6C57">
            <w:pPr>
              <w:keepNext/>
              <w:rPr>
                <w:rFonts w:eastAsia="Times New Roman"/>
                <w:sz w:val="22"/>
                <w:szCs w:val="22"/>
              </w:rPr>
            </w:pPr>
            <w:r>
              <w:rPr>
                <w:rFonts w:eastAsia="Times New Roman"/>
                <w:sz w:val="22"/>
                <w:szCs w:val="22"/>
              </w:rPr>
              <w:t>(  ) quarter</w:t>
            </w:r>
          </w:p>
          <w:p w14:paraId="45E19DA2" w14:textId="77777777" w:rsidR="002C5558" w:rsidRDefault="00EA6C57">
            <w:pPr>
              <w:keepNext/>
              <w:rPr>
                <w:rFonts w:eastAsia="Times New Roman"/>
                <w:sz w:val="22"/>
                <w:szCs w:val="22"/>
              </w:rPr>
            </w:pPr>
            <w:r>
              <w:rPr>
                <w:rFonts w:eastAsia="Times New Roman"/>
                <w:sz w:val="22"/>
                <w:szCs w:val="22"/>
              </w:rPr>
              <w:t>(  ) semester</w:t>
            </w:r>
          </w:p>
        </w:tc>
      </w:tr>
      <w:tr w:rsidR="002C5558" w14:paraId="01EEC0D0" w14:textId="77777777">
        <w:trPr>
          <w:trHeight w:val="1295"/>
        </w:trPr>
        <w:tc>
          <w:tcPr>
            <w:tcW w:w="436" w:type="dxa"/>
            <w:shd w:val="clear" w:color="auto" w:fill="auto"/>
            <w:noWrap/>
            <w:vAlign w:val="center"/>
            <w:hideMark/>
          </w:tcPr>
          <w:p w14:paraId="0F511BDE" w14:textId="77777777" w:rsidR="002C5558" w:rsidRDefault="00EA6C57">
            <w:pPr>
              <w:keepNext/>
              <w:rPr>
                <w:rFonts w:eastAsia="Times New Roman"/>
                <w:sz w:val="22"/>
                <w:szCs w:val="22"/>
              </w:rPr>
            </w:pPr>
            <w:r>
              <w:rPr>
                <w:rFonts w:eastAsia="Times New Roman"/>
                <w:sz w:val="22"/>
                <w:szCs w:val="22"/>
              </w:rPr>
              <w:t>9.</w:t>
            </w:r>
          </w:p>
        </w:tc>
        <w:tc>
          <w:tcPr>
            <w:tcW w:w="3789" w:type="dxa"/>
            <w:shd w:val="clear" w:color="auto" w:fill="auto"/>
            <w:vAlign w:val="center"/>
            <w:hideMark/>
          </w:tcPr>
          <w:p w14:paraId="35A6DA02" w14:textId="77777777" w:rsidR="002C5558" w:rsidRDefault="00EA6C57">
            <w:pPr>
              <w:keepNext/>
              <w:rPr>
                <w:rFonts w:eastAsia="Times New Roman"/>
                <w:sz w:val="22"/>
                <w:szCs w:val="22"/>
              </w:rPr>
            </w:pPr>
            <w:r>
              <w:rPr>
                <w:rFonts w:eastAsia="Times New Roman"/>
                <w:color w:val="000000"/>
                <w:sz w:val="22"/>
                <w:szCs w:val="22"/>
              </w:rPr>
              <w:t>Other Costs to be Paid Prior to or During Attendance at the Program:</w:t>
            </w:r>
          </w:p>
        </w:tc>
        <w:tc>
          <w:tcPr>
            <w:tcW w:w="4140" w:type="dxa"/>
            <w:shd w:val="clear" w:color="auto" w:fill="auto"/>
            <w:noWrap/>
          </w:tcPr>
          <w:p w14:paraId="5D0647B5" w14:textId="77777777" w:rsidR="002C5558" w:rsidRDefault="002C5558">
            <w:pPr>
              <w:keepNext/>
              <w:rPr>
                <w:rFonts w:eastAsia="Times New Roman"/>
                <w:sz w:val="22"/>
                <w:szCs w:val="22"/>
              </w:rPr>
            </w:pPr>
          </w:p>
        </w:tc>
        <w:tc>
          <w:tcPr>
            <w:tcW w:w="1350" w:type="dxa"/>
            <w:shd w:val="clear" w:color="auto" w:fill="auto"/>
            <w:noWrap/>
          </w:tcPr>
          <w:p w14:paraId="54F9C172" w14:textId="77777777" w:rsidR="002C5558" w:rsidRDefault="00EA6C57">
            <w:pPr>
              <w:keepNext/>
              <w:rPr>
                <w:rFonts w:eastAsia="Times New Roman"/>
                <w:sz w:val="22"/>
                <w:szCs w:val="22"/>
              </w:rPr>
            </w:pPr>
            <w:r>
              <w:rPr>
                <w:rFonts w:eastAsia="Times New Roman"/>
                <w:sz w:val="22"/>
                <w:szCs w:val="22"/>
              </w:rPr>
              <w:t>(  ) quarter</w:t>
            </w:r>
          </w:p>
          <w:p w14:paraId="0C7F1253" w14:textId="77777777" w:rsidR="002C5558" w:rsidRDefault="00EA6C57">
            <w:pPr>
              <w:keepNext/>
              <w:rPr>
                <w:rFonts w:eastAsia="Times New Roman"/>
                <w:sz w:val="22"/>
                <w:szCs w:val="22"/>
              </w:rPr>
            </w:pPr>
            <w:r>
              <w:rPr>
                <w:rFonts w:eastAsia="Times New Roman"/>
                <w:sz w:val="22"/>
                <w:szCs w:val="22"/>
              </w:rPr>
              <w:t>(  ) semester</w:t>
            </w:r>
          </w:p>
        </w:tc>
      </w:tr>
      <w:tr w:rsidR="002C5558" w14:paraId="531E22D5" w14:textId="77777777">
        <w:trPr>
          <w:trHeight w:val="1367"/>
        </w:trPr>
        <w:tc>
          <w:tcPr>
            <w:tcW w:w="436" w:type="dxa"/>
            <w:shd w:val="clear" w:color="auto" w:fill="auto"/>
            <w:noWrap/>
            <w:vAlign w:val="center"/>
            <w:hideMark/>
          </w:tcPr>
          <w:p w14:paraId="3F67AA0E" w14:textId="77777777" w:rsidR="002C5558" w:rsidRDefault="00EA6C57">
            <w:pPr>
              <w:keepNext/>
              <w:rPr>
                <w:rFonts w:eastAsia="Times New Roman"/>
                <w:sz w:val="22"/>
                <w:szCs w:val="22"/>
              </w:rPr>
            </w:pPr>
            <w:r>
              <w:rPr>
                <w:rFonts w:eastAsia="Times New Roman"/>
                <w:sz w:val="22"/>
                <w:szCs w:val="22"/>
              </w:rPr>
              <w:t>10.</w:t>
            </w:r>
          </w:p>
        </w:tc>
        <w:tc>
          <w:tcPr>
            <w:tcW w:w="3789" w:type="dxa"/>
            <w:shd w:val="clear" w:color="auto" w:fill="auto"/>
            <w:vAlign w:val="center"/>
            <w:hideMark/>
          </w:tcPr>
          <w:p w14:paraId="06F3A14D" w14:textId="77777777" w:rsidR="002C5558" w:rsidRDefault="00EA6C57">
            <w:pPr>
              <w:keepNext/>
              <w:rPr>
                <w:rFonts w:eastAsia="Times New Roman"/>
                <w:sz w:val="22"/>
                <w:szCs w:val="22"/>
              </w:rPr>
            </w:pPr>
            <w:r>
              <w:rPr>
                <w:rFonts w:eastAsia="Times New Roman"/>
                <w:color w:val="000000"/>
                <w:sz w:val="22"/>
                <w:szCs w:val="22"/>
              </w:rPr>
              <w:t>What is the Amount of Financial Assistance You Would Like to Receive from The Two Hundred Club for the Program?</w:t>
            </w:r>
          </w:p>
        </w:tc>
        <w:tc>
          <w:tcPr>
            <w:tcW w:w="4140" w:type="dxa"/>
            <w:shd w:val="clear" w:color="auto" w:fill="auto"/>
            <w:noWrap/>
          </w:tcPr>
          <w:p w14:paraId="4B7FB2A8" w14:textId="77777777" w:rsidR="002C5558" w:rsidRDefault="002C5558">
            <w:pPr>
              <w:keepNext/>
              <w:rPr>
                <w:rFonts w:eastAsia="Times New Roman"/>
                <w:sz w:val="22"/>
                <w:szCs w:val="22"/>
              </w:rPr>
            </w:pPr>
          </w:p>
        </w:tc>
        <w:tc>
          <w:tcPr>
            <w:tcW w:w="1350" w:type="dxa"/>
            <w:shd w:val="clear" w:color="auto" w:fill="auto"/>
            <w:noWrap/>
          </w:tcPr>
          <w:p w14:paraId="7CF5ACE5" w14:textId="77777777" w:rsidR="002C5558" w:rsidRDefault="00EA6C57">
            <w:pPr>
              <w:keepNext/>
              <w:rPr>
                <w:rFonts w:eastAsia="Times New Roman"/>
                <w:sz w:val="22"/>
                <w:szCs w:val="22"/>
              </w:rPr>
            </w:pPr>
            <w:r>
              <w:rPr>
                <w:rFonts w:eastAsia="Times New Roman"/>
                <w:sz w:val="22"/>
                <w:szCs w:val="22"/>
              </w:rPr>
              <w:t>(  ) quarter</w:t>
            </w:r>
          </w:p>
          <w:p w14:paraId="77F6D389" w14:textId="77777777" w:rsidR="002C5558" w:rsidRDefault="00EA6C57">
            <w:pPr>
              <w:keepNext/>
              <w:rPr>
                <w:rFonts w:eastAsia="Times New Roman"/>
                <w:sz w:val="22"/>
                <w:szCs w:val="22"/>
              </w:rPr>
            </w:pPr>
            <w:r>
              <w:rPr>
                <w:rFonts w:eastAsia="Times New Roman"/>
                <w:sz w:val="22"/>
                <w:szCs w:val="22"/>
              </w:rPr>
              <w:t>(  ) semester</w:t>
            </w:r>
          </w:p>
        </w:tc>
      </w:tr>
    </w:tbl>
    <w:p w14:paraId="462B2D28" w14:textId="77777777" w:rsidR="002C5558" w:rsidRDefault="002C5558">
      <w:pPr>
        <w:rPr>
          <w:sz w:val="22"/>
        </w:rPr>
      </w:pPr>
    </w:p>
    <w:p w14:paraId="4A4AECCE" w14:textId="77777777" w:rsidR="002C5558" w:rsidRDefault="002C5558">
      <w:pPr>
        <w:rPr>
          <w:sz w:val="22"/>
          <w:szCs w:val="22"/>
        </w:rPr>
      </w:pPr>
    </w:p>
    <w:p w14:paraId="376B7AF8" w14:textId="77777777" w:rsidR="002C5558" w:rsidRDefault="002C5558">
      <w:pPr>
        <w:ind w:firstLine="720"/>
        <w:rPr>
          <w:sz w:val="22"/>
          <w:szCs w:val="22"/>
        </w:rPr>
      </w:pPr>
    </w:p>
    <w:p w14:paraId="315957A8" w14:textId="77777777" w:rsidR="002C5558" w:rsidRDefault="00EA6C57">
      <w:pPr>
        <w:ind w:firstLine="720"/>
        <w:rPr>
          <w:sz w:val="22"/>
          <w:szCs w:val="22"/>
        </w:rPr>
      </w:pPr>
      <w:r>
        <w:rPr>
          <w:sz w:val="22"/>
          <w:szCs w:val="22"/>
        </w:rPr>
        <w:t>The information on this page and all preceding pages are complete and accurate to the best of my knowledge.</w:t>
      </w:r>
    </w:p>
    <w:p w14:paraId="4B84A085" w14:textId="77777777" w:rsidR="002C5558" w:rsidRDefault="002C5558">
      <w:pPr>
        <w:rPr>
          <w:sz w:val="22"/>
          <w:szCs w:val="22"/>
        </w:rPr>
      </w:pPr>
    </w:p>
    <w:p w14:paraId="3A0EFC03" w14:textId="77777777" w:rsidR="002C5558" w:rsidRDefault="002C5558">
      <w:pPr>
        <w:rPr>
          <w:sz w:val="22"/>
          <w:szCs w:val="22"/>
        </w:rPr>
      </w:pPr>
    </w:p>
    <w:p w14:paraId="6BE6D5EE" w14:textId="77777777" w:rsidR="002C5558" w:rsidRDefault="00EA6C57">
      <w:pPr>
        <w:tabs>
          <w:tab w:val="left" w:pos="3600"/>
          <w:tab w:val="left" w:pos="5040"/>
          <w:tab w:val="left" w:pos="9270"/>
        </w:tabs>
        <w:rPr>
          <w:sz w:val="22"/>
          <w:szCs w:val="22"/>
        </w:rPr>
      </w:pPr>
      <w:r>
        <w:rPr>
          <w:sz w:val="22"/>
          <w:szCs w:val="22"/>
        </w:rPr>
        <w:t xml:space="preserve">Date:  </w:t>
      </w:r>
      <w:r>
        <w:rPr>
          <w:sz w:val="22"/>
          <w:szCs w:val="22"/>
          <w:u w:val="single"/>
        </w:rPr>
        <w:tab/>
      </w:r>
      <w:r>
        <w:rPr>
          <w:sz w:val="22"/>
          <w:szCs w:val="22"/>
        </w:rPr>
        <w:tab/>
      </w:r>
      <w:r>
        <w:rPr>
          <w:sz w:val="22"/>
          <w:szCs w:val="22"/>
          <w:u w:val="single"/>
        </w:rPr>
        <w:tab/>
      </w:r>
    </w:p>
    <w:p w14:paraId="11A9F94F" w14:textId="77777777" w:rsidR="002C5558" w:rsidRDefault="00EA6C57">
      <w:pPr>
        <w:tabs>
          <w:tab w:val="left" w:pos="3600"/>
          <w:tab w:val="left" w:pos="5040"/>
          <w:tab w:val="left" w:pos="9270"/>
        </w:tabs>
        <w:rPr>
          <w:sz w:val="22"/>
          <w:szCs w:val="22"/>
        </w:rPr>
      </w:pPr>
      <w:r>
        <w:rPr>
          <w:sz w:val="22"/>
          <w:szCs w:val="22"/>
        </w:rPr>
        <w:tab/>
      </w:r>
      <w:r>
        <w:rPr>
          <w:sz w:val="22"/>
          <w:szCs w:val="22"/>
        </w:rPr>
        <w:tab/>
        <w:t>Applicant’s Signature</w:t>
      </w:r>
    </w:p>
    <w:p w14:paraId="40CE0A44" w14:textId="77777777" w:rsidR="002C5558" w:rsidRDefault="00EA6C57">
      <w:pPr>
        <w:rPr>
          <w:sz w:val="22"/>
          <w:szCs w:val="22"/>
        </w:rPr>
      </w:pPr>
      <w:r>
        <w:rPr>
          <w:sz w:val="22"/>
          <w:szCs w:val="22"/>
        </w:rPr>
        <w:br w:type="page"/>
      </w:r>
    </w:p>
    <w:p w14:paraId="3B6C9FE1" w14:textId="77777777" w:rsidR="002C5558" w:rsidRDefault="002C5558">
      <w:pPr>
        <w:tabs>
          <w:tab w:val="left" w:pos="3600"/>
          <w:tab w:val="left" w:pos="5760"/>
          <w:tab w:val="left" w:pos="9270"/>
        </w:tabs>
        <w:rPr>
          <w:sz w:val="22"/>
          <w:szCs w:val="22"/>
        </w:rPr>
      </w:pPr>
    </w:p>
    <w:p w14:paraId="513E5806" w14:textId="77777777" w:rsidR="002C5558" w:rsidRDefault="00EA6C57">
      <w:pPr>
        <w:tabs>
          <w:tab w:val="left" w:pos="3600"/>
          <w:tab w:val="left" w:pos="5760"/>
          <w:tab w:val="left" w:pos="9270"/>
        </w:tabs>
        <w:jc w:val="center"/>
        <w:rPr>
          <w:sz w:val="22"/>
          <w:szCs w:val="22"/>
          <w:u w:val="single"/>
        </w:rPr>
      </w:pPr>
      <w:r>
        <w:rPr>
          <w:sz w:val="22"/>
          <w:szCs w:val="22"/>
          <w:u w:val="single"/>
        </w:rPr>
        <w:t>AUTHORIZATION</w:t>
      </w:r>
    </w:p>
    <w:p w14:paraId="5FC3BD7D" w14:textId="77777777" w:rsidR="002C5558" w:rsidRDefault="002C5558">
      <w:pPr>
        <w:tabs>
          <w:tab w:val="left" w:pos="3600"/>
          <w:tab w:val="left" w:pos="5760"/>
          <w:tab w:val="left" w:pos="9270"/>
        </w:tabs>
        <w:jc w:val="center"/>
        <w:rPr>
          <w:sz w:val="22"/>
          <w:szCs w:val="22"/>
          <w:u w:val="single"/>
        </w:rPr>
      </w:pPr>
    </w:p>
    <w:p w14:paraId="7349400B" w14:textId="351E803A" w:rsidR="002C5558" w:rsidRDefault="00EA6C57">
      <w:pPr>
        <w:tabs>
          <w:tab w:val="left" w:pos="3600"/>
          <w:tab w:val="left" w:pos="5760"/>
          <w:tab w:val="left" w:pos="9270"/>
        </w:tabs>
        <w:ind w:firstLine="720"/>
        <w:rPr>
          <w:sz w:val="22"/>
          <w:szCs w:val="22"/>
        </w:rPr>
      </w:pPr>
      <w:r>
        <w:rPr>
          <w:sz w:val="22"/>
          <w:szCs w:val="22"/>
        </w:rPr>
        <w:t xml:space="preserve">In connection with my pursuit of college or vocational education training, I have made an application for financial assistance from The Two Hundred Club of Wake County. I hereby authorize any person / entity receiving a copy of this Authorization to discuss with and disclose to any representative of The Two Hundred Club of Wake County </w:t>
      </w:r>
      <w:r w:rsidR="00CD4BDF">
        <w:rPr>
          <w:sz w:val="22"/>
          <w:szCs w:val="22"/>
        </w:rPr>
        <w:t>all</w:t>
      </w:r>
      <w:r>
        <w:rPr>
          <w:sz w:val="22"/>
          <w:szCs w:val="22"/>
        </w:rPr>
        <w:t xml:space="preserve"> information relating to my work or educational history.</w:t>
      </w:r>
    </w:p>
    <w:p w14:paraId="5C2AEBD1" w14:textId="77777777" w:rsidR="002C5558" w:rsidRDefault="002C5558">
      <w:pPr>
        <w:tabs>
          <w:tab w:val="left" w:pos="3600"/>
          <w:tab w:val="left" w:pos="5760"/>
          <w:tab w:val="left" w:pos="9270"/>
        </w:tabs>
        <w:ind w:left="720" w:hanging="720"/>
        <w:rPr>
          <w:sz w:val="22"/>
          <w:szCs w:val="22"/>
        </w:rPr>
      </w:pPr>
    </w:p>
    <w:p w14:paraId="75A59AA6" w14:textId="77777777" w:rsidR="002C5558" w:rsidRDefault="002C5558">
      <w:pPr>
        <w:tabs>
          <w:tab w:val="left" w:pos="3600"/>
          <w:tab w:val="left" w:pos="5760"/>
          <w:tab w:val="left" w:pos="9270"/>
        </w:tabs>
        <w:spacing w:line="360" w:lineRule="auto"/>
        <w:ind w:left="720" w:hanging="720"/>
        <w:rPr>
          <w:sz w:val="22"/>
          <w:szCs w:val="22"/>
        </w:rPr>
      </w:pPr>
    </w:p>
    <w:p w14:paraId="6D2AB775" w14:textId="77777777" w:rsidR="002C5558" w:rsidRDefault="00EA6C57">
      <w:pPr>
        <w:tabs>
          <w:tab w:val="left" w:pos="3600"/>
          <w:tab w:val="left" w:pos="5040"/>
        </w:tabs>
        <w:spacing w:line="360" w:lineRule="auto"/>
        <w:ind w:left="720" w:right="-342" w:hanging="720"/>
        <w:rPr>
          <w:sz w:val="22"/>
          <w:szCs w:val="22"/>
        </w:rPr>
      </w:pPr>
      <w:r>
        <w:rPr>
          <w:sz w:val="22"/>
          <w:szCs w:val="22"/>
        </w:rPr>
        <w:t xml:space="preserve">Date: </w:t>
      </w:r>
      <w:r>
        <w:rPr>
          <w:sz w:val="22"/>
          <w:szCs w:val="22"/>
          <w:u w:val="single"/>
        </w:rPr>
        <w:tab/>
      </w:r>
      <w:r>
        <w:rPr>
          <w:sz w:val="22"/>
          <w:szCs w:val="22"/>
          <w:u w:val="single"/>
        </w:rPr>
        <w:tab/>
      </w:r>
      <w:r>
        <w:rPr>
          <w:sz w:val="22"/>
          <w:szCs w:val="22"/>
        </w:rPr>
        <w:tab/>
        <w:t xml:space="preserve">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t xml:space="preserve">Print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sectPr w:rsidR="002C5558" w:rsidSect="00EA6C57">
      <w:headerReference w:type="even" r:id="rId7"/>
      <w:headerReference w:type="default" r:id="rId8"/>
      <w:footerReference w:type="even" r:id="rId9"/>
      <w:footerReference w:type="default" r:id="rId10"/>
      <w:headerReference w:type="first" r:id="rId11"/>
      <w:footerReference w:type="first" r:id="rId12"/>
      <w:pgSz w:w="12240" w:h="15840" w:code="1"/>
      <w:pgMar w:top="864" w:right="1296" w:bottom="720" w:left="129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DA33" w14:textId="77777777" w:rsidR="00F31348" w:rsidRDefault="00F31348">
      <w:r>
        <w:separator/>
      </w:r>
    </w:p>
  </w:endnote>
  <w:endnote w:type="continuationSeparator" w:id="0">
    <w:p w14:paraId="543DF0B5" w14:textId="77777777" w:rsidR="00F31348" w:rsidRDefault="00F3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3CE0" w14:textId="77777777" w:rsidR="00EA6C57" w:rsidRDefault="00EA6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1A3B" w14:textId="77777777" w:rsidR="002C5558" w:rsidRDefault="00EA6C57">
    <w:pPr>
      <w:pStyle w:val="LBFileStampAtEnd"/>
      <w:tabs>
        <w:tab w:val="center" w:pos="4320"/>
      </w:tabs>
    </w:pPr>
    <w:r>
      <w:tab/>
    </w:r>
    <w:r>
      <w:rPr>
        <w:rFonts w:ascii="Times New Roman" w:hAnsi="Times New Roman"/>
        <w:sz w:val="22"/>
        <w:szCs w:val="22"/>
      </w:rPr>
      <w:t xml:space="preserve">Page </w:t>
    </w: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Pr>
        <w:rFonts w:ascii="Times New Roman" w:hAnsi="Times New Roman"/>
        <w:noProof/>
        <w:sz w:val="22"/>
        <w:szCs w:val="22"/>
      </w:rPr>
      <w:t>1</w:t>
    </w:r>
    <w:r>
      <w:rPr>
        <w:rFonts w:ascii="Times New Roman" w:hAnsi="Times New Roman"/>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F83E" w14:textId="77777777" w:rsidR="00EA6C57" w:rsidRDefault="00EA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C18E" w14:textId="77777777" w:rsidR="00F31348" w:rsidRDefault="00F31348">
      <w:r>
        <w:separator/>
      </w:r>
    </w:p>
  </w:footnote>
  <w:footnote w:type="continuationSeparator" w:id="0">
    <w:p w14:paraId="0D731B39" w14:textId="77777777" w:rsidR="00F31348" w:rsidRDefault="00F3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D917" w14:textId="77777777" w:rsidR="00EA6C57" w:rsidRDefault="00EA6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043E" w14:textId="77777777" w:rsidR="00EA6C57" w:rsidRDefault="00EA6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F14C" w14:textId="77777777" w:rsidR="00EA6C57" w:rsidRDefault="00EA6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9086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7E77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F8CB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7EF9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96B7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4A56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CEDA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0412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AEBE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222188"/>
    <w:lvl w:ilvl="0">
      <w:start w:val="1"/>
      <w:numFmt w:val="bullet"/>
      <w:lvlText w:val=""/>
      <w:lvlJc w:val="left"/>
      <w:pPr>
        <w:tabs>
          <w:tab w:val="num" w:pos="360"/>
        </w:tabs>
        <w:ind w:left="360" w:hanging="360"/>
      </w:pPr>
      <w:rPr>
        <w:rFonts w:ascii="Symbol" w:hAnsi="Symbol" w:hint="default"/>
      </w:rPr>
    </w:lvl>
  </w:abstractNum>
  <w:num w:numId="1" w16cid:durableId="1001543254">
    <w:abstractNumId w:val="9"/>
  </w:num>
  <w:num w:numId="2" w16cid:durableId="728767943">
    <w:abstractNumId w:val="8"/>
  </w:num>
  <w:num w:numId="3" w16cid:durableId="1756241416">
    <w:abstractNumId w:val="7"/>
  </w:num>
  <w:num w:numId="4" w16cid:durableId="1788962480">
    <w:abstractNumId w:val="6"/>
  </w:num>
  <w:num w:numId="5" w16cid:durableId="949166670">
    <w:abstractNumId w:val="5"/>
  </w:num>
  <w:num w:numId="6" w16cid:durableId="1168792109">
    <w:abstractNumId w:val="4"/>
  </w:num>
  <w:num w:numId="7" w16cid:durableId="1087190653">
    <w:abstractNumId w:val="3"/>
  </w:num>
  <w:num w:numId="8" w16cid:durableId="2037923398">
    <w:abstractNumId w:val="2"/>
  </w:num>
  <w:num w:numId="9" w16cid:durableId="1562789986">
    <w:abstractNumId w:val="1"/>
  </w:num>
  <w:num w:numId="10" w16cid:durableId="1622540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58"/>
    <w:rsid w:val="000559CC"/>
    <w:rsid w:val="00254C25"/>
    <w:rsid w:val="00271AFF"/>
    <w:rsid w:val="002C5558"/>
    <w:rsid w:val="003F2673"/>
    <w:rsid w:val="005C03BE"/>
    <w:rsid w:val="00766C7B"/>
    <w:rsid w:val="007F1644"/>
    <w:rsid w:val="00932632"/>
    <w:rsid w:val="00972738"/>
    <w:rsid w:val="009F497D"/>
    <w:rsid w:val="00A150FF"/>
    <w:rsid w:val="00AE6A93"/>
    <w:rsid w:val="00C40483"/>
    <w:rsid w:val="00C46942"/>
    <w:rsid w:val="00CD4BDF"/>
    <w:rsid w:val="00D64ECA"/>
    <w:rsid w:val="00D7429C"/>
    <w:rsid w:val="00DF0255"/>
    <w:rsid w:val="00E87419"/>
    <w:rsid w:val="00EA6C57"/>
    <w:rsid w:val="00EB5ACD"/>
    <w:rsid w:val="00EB5C5B"/>
    <w:rsid w:val="00EF51A1"/>
    <w:rsid w:val="00F31348"/>
    <w:rsid w:val="00FA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A0FD6"/>
  <w15:docId w15:val="{BC4A03AD-3050-4D16-BBB2-93013033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1"/>
    <w:basedOn w:val="Normal"/>
    <w:next w:val="BodyText"/>
    <w:link w:val="Heading1Char"/>
    <w:qFormat/>
    <w:pPr>
      <w:keepNext/>
      <w:keepLines/>
      <w:spacing w:before="240"/>
      <w:outlineLvl w:val="0"/>
    </w:pPr>
    <w:rPr>
      <w:rFonts w:asciiTheme="majorHAnsi" w:eastAsiaTheme="majorEastAsia" w:hAnsiTheme="majorHAnsi" w:cstheme="majorBidi"/>
      <w:color w:val="2E74B5" w:themeColor="accent1" w:themeShade="BF"/>
      <w:szCs w:val="32"/>
    </w:rPr>
  </w:style>
  <w:style w:type="paragraph" w:styleId="Heading2">
    <w:name w:val="heading 2"/>
    <w:aliases w:val="2"/>
    <w:basedOn w:val="Normal"/>
    <w:next w:val="BodyText"/>
    <w:link w:val="Heading2Char"/>
    <w:qFormat/>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aliases w:val="3"/>
    <w:basedOn w:val="Normal"/>
    <w:next w:val="BodyText"/>
    <w:link w:val="Heading3Char"/>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4"/>
    <w:basedOn w:val="Normal"/>
    <w:next w:val="BodyText"/>
    <w:link w:val="Heading4Char"/>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aliases w:val="5"/>
    <w:basedOn w:val="Normal"/>
    <w:next w:val="BodyText"/>
    <w:link w:val="Heading5Char"/>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aliases w:val="6"/>
    <w:basedOn w:val="Normal"/>
    <w:next w:val="BodyText"/>
    <w:link w:val="Heading6Char"/>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7"/>
    <w:basedOn w:val="Normal"/>
    <w:next w:val="BodyText"/>
    <w:link w:val="Heading7Char"/>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8"/>
    <w:basedOn w:val="Normal"/>
    <w:next w:val="BodyText"/>
    <w:link w:val="Heading8Char"/>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aliases w:val="9"/>
    <w:basedOn w:val="Normal"/>
    <w:next w:val="BodyText"/>
    <w:link w:val="Heading9Char"/>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Pr>
      <w:rFonts w:asciiTheme="majorHAnsi" w:eastAsiaTheme="majorEastAsia" w:hAnsiTheme="majorHAnsi" w:cstheme="majorBidi"/>
      <w:color w:val="2E74B5" w:themeColor="accent1" w:themeShade="BF"/>
      <w:sz w:val="24"/>
      <w:szCs w:val="32"/>
    </w:rPr>
  </w:style>
  <w:style w:type="paragraph" w:styleId="BodyText">
    <w:name w:val="Body Text"/>
    <w:aliases w:val="b"/>
    <w:basedOn w:val="Normal"/>
    <w:link w:val="BodyTextChar"/>
    <w:rPr>
      <w:szCs w:val="18"/>
    </w:rPr>
  </w:style>
  <w:style w:type="character" w:customStyle="1" w:styleId="BodyTextChar">
    <w:name w:val="Body Text Char"/>
    <w:aliases w:val="b Char"/>
    <w:basedOn w:val="DefaultParagraphFont"/>
    <w:link w:val="BodyText"/>
    <w:rPr>
      <w:sz w:val="24"/>
      <w:szCs w:val="18"/>
    </w:rPr>
  </w:style>
  <w:style w:type="character" w:customStyle="1" w:styleId="Heading2Char">
    <w:name w:val="Heading 2 Char"/>
    <w:aliases w:val="2 Char"/>
    <w:basedOn w:val="DefaultParagraphFont"/>
    <w:link w:val="Heading2"/>
    <w:rPr>
      <w:rFonts w:asciiTheme="majorHAnsi" w:eastAsiaTheme="majorEastAsia" w:hAnsiTheme="majorHAnsi" w:cstheme="majorBidi"/>
      <w:color w:val="2E74B5" w:themeColor="accent1" w:themeShade="BF"/>
      <w:sz w:val="24"/>
      <w:szCs w:val="26"/>
    </w:rPr>
  </w:style>
  <w:style w:type="character" w:customStyle="1" w:styleId="Heading3Char">
    <w:name w:val="Heading 3 Char"/>
    <w:aliases w:val="3 Char"/>
    <w:basedOn w:val="DefaultParagraphFont"/>
    <w:link w:val="Heading3"/>
    <w:rPr>
      <w:rFonts w:asciiTheme="majorHAnsi" w:eastAsiaTheme="majorEastAsia" w:hAnsiTheme="majorHAnsi" w:cstheme="majorBidi"/>
      <w:color w:val="1F4D78" w:themeColor="accent1" w:themeShade="7F"/>
      <w:sz w:val="24"/>
    </w:rPr>
  </w:style>
  <w:style w:type="character" w:customStyle="1" w:styleId="Heading4Char">
    <w:name w:val="Heading 4 Char"/>
    <w:aliases w:val="4 Char"/>
    <w:basedOn w:val="DefaultParagraphFont"/>
    <w:link w:val="Heading4"/>
    <w:rPr>
      <w:rFonts w:asciiTheme="majorHAnsi" w:eastAsiaTheme="majorEastAsia" w:hAnsiTheme="majorHAnsi" w:cstheme="majorBidi"/>
      <w:i/>
      <w:iCs/>
      <w:color w:val="2E74B5" w:themeColor="accent1" w:themeShade="BF"/>
      <w:sz w:val="24"/>
    </w:rPr>
  </w:style>
  <w:style w:type="character" w:customStyle="1" w:styleId="Heading5Char">
    <w:name w:val="Heading 5 Char"/>
    <w:aliases w:val="5 Char"/>
    <w:basedOn w:val="DefaultParagraphFont"/>
    <w:link w:val="Heading5"/>
    <w:rPr>
      <w:rFonts w:asciiTheme="majorHAnsi" w:eastAsiaTheme="majorEastAsia" w:hAnsiTheme="majorHAnsi" w:cstheme="majorBidi"/>
      <w:color w:val="2E74B5" w:themeColor="accent1" w:themeShade="BF"/>
      <w:sz w:val="24"/>
    </w:rPr>
  </w:style>
  <w:style w:type="character" w:customStyle="1" w:styleId="Heading6Char">
    <w:name w:val="Heading 6 Char"/>
    <w:aliases w:val="6 Char"/>
    <w:basedOn w:val="DefaultParagraphFont"/>
    <w:link w:val="Heading6"/>
    <w:rPr>
      <w:rFonts w:asciiTheme="majorHAnsi" w:eastAsiaTheme="majorEastAsia" w:hAnsiTheme="majorHAnsi" w:cstheme="majorBidi"/>
      <w:color w:val="1F4D78" w:themeColor="accent1" w:themeShade="7F"/>
      <w:sz w:val="24"/>
    </w:rPr>
  </w:style>
  <w:style w:type="character" w:customStyle="1" w:styleId="Heading7Char">
    <w:name w:val="Heading 7 Char"/>
    <w:aliases w:val="7 Char"/>
    <w:basedOn w:val="DefaultParagraphFont"/>
    <w:link w:val="Heading7"/>
    <w:rPr>
      <w:rFonts w:asciiTheme="majorHAnsi" w:eastAsiaTheme="majorEastAsia" w:hAnsiTheme="majorHAnsi" w:cstheme="majorBidi"/>
      <w:i/>
      <w:iCs/>
      <w:color w:val="1F4D78" w:themeColor="accent1" w:themeShade="7F"/>
      <w:sz w:val="24"/>
    </w:rPr>
  </w:style>
  <w:style w:type="character" w:customStyle="1" w:styleId="Heading8Char">
    <w:name w:val="Heading 8 Char"/>
    <w:aliases w:val="8 Char"/>
    <w:basedOn w:val="DefaultParagraphFont"/>
    <w:link w:val="Heading8"/>
    <w:rPr>
      <w:rFonts w:asciiTheme="majorHAnsi" w:eastAsiaTheme="majorEastAsia" w:hAnsiTheme="majorHAnsi" w:cstheme="majorBidi"/>
      <w:color w:val="272727" w:themeColor="text1" w:themeTint="D8"/>
      <w:sz w:val="24"/>
      <w:szCs w:val="21"/>
    </w:rPr>
  </w:style>
  <w:style w:type="character" w:customStyle="1" w:styleId="Heading9Char">
    <w:name w:val="Heading 9 Char"/>
    <w:aliases w:val="9 Char"/>
    <w:basedOn w:val="DefaultParagraphFont"/>
    <w:link w:val="Heading9"/>
    <w:rPr>
      <w:rFonts w:asciiTheme="majorHAnsi" w:eastAsiaTheme="majorEastAsia" w:hAnsiTheme="majorHAnsi" w:cstheme="majorBidi"/>
      <w:i/>
      <w:iCs/>
      <w:color w:val="272727" w:themeColor="text1" w:themeTint="D8"/>
      <w:sz w:val="24"/>
      <w:szCs w:val="21"/>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TOC1">
    <w:name w:val="toc 1"/>
    <w:basedOn w:val="Normal"/>
    <w:next w:val="Normal"/>
    <w:autoRedefine/>
    <w:pPr>
      <w:tabs>
        <w:tab w:val="left" w:pos="720"/>
        <w:tab w:val="right" w:leader="dot" w:pos="9360"/>
      </w:tabs>
      <w:spacing w:before="240"/>
      <w:ind w:left="720" w:right="475" w:hanging="720"/>
    </w:pPr>
  </w:style>
  <w:style w:type="paragraph" w:styleId="TOC2">
    <w:name w:val="toc 2"/>
    <w:basedOn w:val="Normal"/>
    <w:next w:val="Normal"/>
    <w:autoRedefine/>
    <w:pPr>
      <w:tabs>
        <w:tab w:val="left" w:pos="1440"/>
        <w:tab w:val="right" w:leader="dot" w:pos="9360"/>
      </w:tabs>
      <w:ind w:left="1440" w:hanging="720"/>
    </w:pPr>
  </w:style>
  <w:style w:type="paragraph" w:styleId="TOC3">
    <w:name w:val="toc 3"/>
    <w:basedOn w:val="Normal"/>
    <w:next w:val="Normal"/>
    <w:autoRedefine/>
    <w:pPr>
      <w:tabs>
        <w:tab w:val="left" w:pos="2160"/>
        <w:tab w:val="right" w:leader="dot" w:pos="9360"/>
      </w:tabs>
      <w:ind w:left="2160" w:hanging="720"/>
    </w:pPr>
  </w:style>
  <w:style w:type="paragraph" w:styleId="TOC4">
    <w:name w:val="toc 4"/>
    <w:basedOn w:val="Normal"/>
    <w:next w:val="Normal"/>
    <w:autoRedefine/>
    <w:pPr>
      <w:tabs>
        <w:tab w:val="left" w:pos="1900"/>
        <w:tab w:val="right" w:leader="dot" w:pos="9360"/>
      </w:tabs>
      <w:ind w:left="1900" w:hanging="460"/>
    </w:pPr>
  </w:style>
  <w:style w:type="paragraph" w:styleId="TOC5">
    <w:name w:val="toc 5"/>
    <w:basedOn w:val="Normal"/>
    <w:next w:val="Normal"/>
    <w:autoRedefine/>
    <w:pPr>
      <w:tabs>
        <w:tab w:val="right" w:leader="dot" w:pos="9360"/>
      </w:tabs>
      <w:ind w:left="960"/>
    </w:pPr>
  </w:style>
  <w:style w:type="paragraph" w:styleId="TOC6">
    <w:name w:val="toc 6"/>
    <w:basedOn w:val="Normal"/>
    <w:next w:val="Normal"/>
    <w:autoRedefine/>
    <w:pPr>
      <w:tabs>
        <w:tab w:val="right" w:leader="dot" w:pos="9360"/>
      </w:tabs>
      <w:ind w:left="1200"/>
    </w:pPr>
  </w:style>
  <w:style w:type="paragraph" w:styleId="TOC7">
    <w:name w:val="toc 7"/>
    <w:basedOn w:val="Normal"/>
    <w:next w:val="Normal"/>
    <w:autoRedefine/>
    <w:pPr>
      <w:tabs>
        <w:tab w:val="right" w:leader="dot" w:pos="9360"/>
      </w:tabs>
      <w:ind w:left="1440"/>
    </w:pPr>
  </w:style>
  <w:style w:type="paragraph" w:styleId="TOC8">
    <w:name w:val="toc 8"/>
    <w:basedOn w:val="Normal"/>
    <w:next w:val="Normal"/>
    <w:autoRedefine/>
    <w:pPr>
      <w:tabs>
        <w:tab w:val="right" w:leader="dot" w:pos="9360"/>
      </w:tabs>
      <w:ind w:left="1680"/>
    </w:pPr>
  </w:style>
  <w:style w:type="paragraph" w:styleId="TOC9">
    <w:name w:val="toc 9"/>
    <w:basedOn w:val="Normal"/>
    <w:next w:val="Normal"/>
    <w:autoRedefine/>
    <w:pPr>
      <w:tabs>
        <w:tab w:val="right" w:leader="dot" w:pos="9360"/>
      </w:tabs>
      <w:ind w:left="1920"/>
    </w:pPr>
  </w:style>
  <w:style w:type="paragraph" w:styleId="NormalIndent">
    <w:name w:val="Normal Indent"/>
    <w:basedOn w:val="Normal"/>
    <w:pPr>
      <w:ind w:left="720"/>
    </w:pPr>
  </w:style>
  <w:style w:type="paragraph" w:styleId="FootnoteText">
    <w:name w:val="footnote text"/>
    <w:basedOn w:val="Normal"/>
    <w:link w:val="FootnoteTextChar"/>
    <w:pPr>
      <w:spacing w:after="120"/>
      <w:jc w:val="both"/>
    </w:pPr>
    <w:rPr>
      <w:szCs w:val="20"/>
    </w:rPr>
  </w:style>
  <w:style w:type="character" w:customStyle="1" w:styleId="FootnoteTextChar">
    <w:name w:val="Footnote Text Char"/>
    <w:link w:val="FootnoteText"/>
    <w:rPr>
      <w:szCs w:val="20"/>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sz w:val="24"/>
      <w:szCs w:val="20"/>
    </w:rPr>
  </w:style>
  <w:style w:type="paragraph" w:styleId="Header">
    <w:name w:val="header"/>
    <w:aliases w:val="h"/>
    <w:basedOn w:val="Normal"/>
    <w:link w:val="HeaderChar"/>
  </w:style>
  <w:style w:type="character" w:customStyle="1" w:styleId="HeaderChar">
    <w:name w:val="Header Char"/>
    <w:aliases w:val="h Char"/>
    <w:basedOn w:val="DefaultParagraphFont"/>
    <w:link w:val="Header"/>
    <w:rPr>
      <w:sz w:val="24"/>
    </w:rPr>
  </w:style>
  <w:style w:type="paragraph" w:styleId="Footer">
    <w:name w:val="footer"/>
    <w:aliases w:val="f"/>
    <w:basedOn w:val="Normal"/>
    <w:link w:val="FooterChar"/>
    <w:uiPriority w:val="99"/>
    <w:pPr>
      <w:widowControl w:val="0"/>
      <w:tabs>
        <w:tab w:val="center" w:pos="4320"/>
        <w:tab w:val="right" w:pos="8640"/>
      </w:tabs>
      <w:jc w:val="center"/>
    </w:pPr>
  </w:style>
  <w:style w:type="character" w:customStyle="1" w:styleId="FooterChar">
    <w:name w:val="Footer Char"/>
    <w:aliases w:val="f Char"/>
    <w:link w:val="Footer"/>
    <w:uiPriority w:val="99"/>
  </w:style>
  <w:style w:type="paragraph" w:styleId="IndexHeading">
    <w:name w:val="index heading"/>
    <w:basedOn w:val="Normal"/>
    <w:next w:val="Index1"/>
    <w:rPr>
      <w:rFonts w:ascii="Arial" w:hAnsi="Arial" w:cs="Arial"/>
      <w:b/>
      <w:bCs/>
    </w:rPr>
  </w:style>
  <w:style w:type="paragraph" w:styleId="Caption">
    <w:name w:val="caption"/>
    <w:basedOn w:val="Normal"/>
    <w:next w:val="Normal"/>
    <w:qFormat/>
    <w:pPr>
      <w:spacing w:before="120" w:after="120"/>
    </w:pPr>
    <w:rPr>
      <w:b/>
      <w:bCs/>
      <w:szCs w:val="20"/>
    </w:rPr>
  </w:style>
  <w:style w:type="paragraph" w:styleId="TableofFigures">
    <w:name w:val="table of figures"/>
    <w:basedOn w:val="Normal"/>
    <w:next w:val="Normal"/>
    <w:pPr>
      <w:ind w:left="480" w:hanging="48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otnoteReference">
    <w:name w:val="footnote reference"/>
    <w:rPr>
      <w:spacing w:val="0"/>
      <w:sz w:val="24"/>
      <w:vertAlign w:val="superscript"/>
    </w:rPr>
  </w:style>
  <w:style w:type="character" w:styleId="CommentReference">
    <w:name w:val="annotation reference"/>
    <w:rPr>
      <w:spacing w:val="0"/>
      <w:sz w:val="24"/>
      <w:szCs w:val="16"/>
    </w:rPr>
  </w:style>
  <w:style w:type="character" w:styleId="LineNumber">
    <w:name w:val="line number"/>
    <w:basedOn w:val="DefaultParagraphFont"/>
    <w:rPr>
      <w:sz w:val="24"/>
    </w:rPr>
  </w:style>
  <w:style w:type="character" w:styleId="PageNumber">
    <w:name w:val="page number"/>
    <w:basedOn w:val="DefaultParagraphFont"/>
    <w:rPr>
      <w:sz w:val="24"/>
    </w:rPr>
  </w:style>
  <w:style w:type="character" w:styleId="EndnoteReference">
    <w:name w:val="endnote reference"/>
    <w:rPr>
      <w:spacing w:val="0"/>
      <w:sz w:val="24"/>
      <w:vertAlign w:val="superscript"/>
    </w:rPr>
  </w:style>
  <w:style w:type="paragraph" w:styleId="EndnoteText">
    <w:name w:val="endnote text"/>
    <w:basedOn w:val="Normal"/>
    <w:link w:val="EndnoteTextChar"/>
    <w:rPr>
      <w:szCs w:val="20"/>
    </w:rPr>
  </w:style>
  <w:style w:type="character" w:customStyle="1" w:styleId="EndnoteTextChar">
    <w:name w:val="Endnote Text Char"/>
    <w:basedOn w:val="DefaultParagraphFont"/>
    <w:link w:val="EndnoteText"/>
    <w:rPr>
      <w:sz w:val="24"/>
      <w:szCs w:val="20"/>
    </w:rPr>
  </w:style>
  <w:style w:type="paragraph" w:styleId="TableofAuthorities">
    <w:name w:val="table of authorities"/>
    <w:basedOn w:val="Normal"/>
    <w:next w:val="Normal"/>
    <w:pPr>
      <w:ind w:left="240" w:hanging="240"/>
    </w:pPr>
  </w:style>
  <w:style w:type="paragraph" w:styleId="MacroText">
    <w:name w:val="macro"/>
    <w:aliases w:val="zz"/>
    <w:link w:val="MacroTextChar"/>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szCs w:val="20"/>
    </w:rPr>
  </w:style>
  <w:style w:type="character" w:customStyle="1" w:styleId="MacroTextChar">
    <w:name w:val="Macro Text Char"/>
    <w:aliases w:val="zz Char"/>
    <w:basedOn w:val="DefaultParagraphFont"/>
    <w:link w:val="MacroText"/>
    <w:rPr>
      <w:rFonts w:ascii="Courier New" w:eastAsia="Times New Roman" w:hAnsi="Courier New" w:cs="Courier New"/>
      <w:sz w:val="24"/>
      <w:szCs w:val="20"/>
    </w:rPr>
  </w:style>
  <w:style w:type="paragraph" w:styleId="TOAHeading">
    <w:name w:val="toa heading"/>
    <w:basedOn w:val="Normal"/>
    <w:next w:val="Normal"/>
    <w:pPr>
      <w:spacing w:before="120"/>
    </w:pPr>
    <w:rPr>
      <w:rFonts w:ascii="Arial" w:hAnsi="Arial" w:cs="Arial"/>
      <w:b/>
      <w:bCs/>
    </w:rPr>
  </w:style>
  <w:style w:type="paragraph" w:styleId="List">
    <w:name w:val="List"/>
    <w:aliases w:val="l"/>
    <w:basedOn w:val="Normal"/>
    <w:pPr>
      <w:ind w:left="360" w:hanging="360"/>
    </w:pPr>
  </w:style>
  <w:style w:type="paragraph" w:styleId="ListBullet">
    <w:name w:val="List Bullet"/>
    <w:aliases w:val="lb"/>
    <w:basedOn w:val="Normal"/>
    <w:autoRedefine/>
    <w:pPr>
      <w:ind w:left="1440" w:hanging="720"/>
    </w:pPr>
  </w:style>
  <w:style w:type="paragraph" w:styleId="ListNumber">
    <w:name w:val="List Number"/>
    <w:aliases w:val="ln"/>
    <w:basedOn w:val="Normal"/>
    <w:pPr>
      <w:jc w:val="both"/>
    </w:pPr>
    <w:rPr>
      <w:i/>
      <w:iCs/>
    </w:rPr>
  </w:style>
  <w:style w:type="paragraph" w:styleId="List2">
    <w:name w:val="List 2"/>
    <w:aliases w:val="l2"/>
    <w:basedOn w:val="Normal"/>
    <w:pPr>
      <w:ind w:left="720" w:hanging="360"/>
    </w:pPr>
  </w:style>
  <w:style w:type="paragraph" w:styleId="List3">
    <w:name w:val="List 3"/>
    <w:aliases w:val="l3"/>
    <w:basedOn w:val="Normal"/>
    <w:pPr>
      <w:ind w:left="1080" w:hanging="360"/>
    </w:pPr>
  </w:style>
  <w:style w:type="paragraph" w:styleId="List4">
    <w:name w:val="List 4"/>
    <w:aliases w:val="l4"/>
    <w:basedOn w:val="Normal"/>
    <w:pPr>
      <w:ind w:left="1440" w:hanging="360"/>
    </w:pPr>
  </w:style>
  <w:style w:type="paragraph" w:styleId="List5">
    <w:name w:val="List 5"/>
    <w:aliases w:val="l5"/>
    <w:basedOn w:val="Normal"/>
    <w:pPr>
      <w:ind w:left="1800" w:hanging="360"/>
    </w:pPr>
  </w:style>
  <w:style w:type="paragraph" w:styleId="ListBullet2">
    <w:name w:val="List Bullet 2"/>
    <w:aliases w:val="lb2"/>
    <w:basedOn w:val="Normal"/>
    <w:autoRedefine/>
    <w:pPr>
      <w:ind w:left="1440" w:hanging="720"/>
    </w:pPr>
  </w:style>
  <w:style w:type="paragraph" w:styleId="ListBullet3">
    <w:name w:val="List Bullet 3"/>
    <w:aliases w:val="lb3"/>
    <w:basedOn w:val="Normal"/>
    <w:autoRedefine/>
    <w:pPr>
      <w:ind w:left="1080" w:hanging="360"/>
    </w:pPr>
  </w:style>
  <w:style w:type="paragraph" w:styleId="ListBullet4">
    <w:name w:val="List Bullet 4"/>
    <w:aliases w:val="lb4"/>
    <w:basedOn w:val="Normal"/>
    <w:autoRedefine/>
    <w:pPr>
      <w:ind w:left="1440" w:hanging="360"/>
    </w:pPr>
  </w:style>
  <w:style w:type="paragraph" w:styleId="ListBullet5">
    <w:name w:val="List Bullet 5"/>
    <w:aliases w:val="lb5"/>
    <w:basedOn w:val="Normal"/>
    <w:autoRedefine/>
    <w:pPr>
      <w:ind w:left="1800" w:hanging="360"/>
    </w:pPr>
  </w:style>
  <w:style w:type="paragraph" w:styleId="ListNumber2">
    <w:name w:val="List Number 2"/>
    <w:aliases w:val="ln2"/>
    <w:basedOn w:val="Normal"/>
    <w:pPr>
      <w:ind w:left="720" w:hanging="360"/>
    </w:pPr>
  </w:style>
  <w:style w:type="paragraph" w:styleId="ListNumber3">
    <w:name w:val="List Number 3"/>
    <w:aliases w:val="ln3"/>
    <w:basedOn w:val="Normal"/>
    <w:pPr>
      <w:ind w:left="1080" w:hanging="360"/>
    </w:pPr>
  </w:style>
  <w:style w:type="paragraph" w:styleId="ListNumber4">
    <w:name w:val="List Number 4"/>
    <w:aliases w:val="ln4"/>
    <w:basedOn w:val="Normal"/>
    <w:pPr>
      <w:ind w:left="1440" w:hanging="360"/>
    </w:pPr>
  </w:style>
  <w:style w:type="paragraph" w:styleId="ListNumber5">
    <w:name w:val="List Number 5"/>
    <w:aliases w:val="ln5"/>
    <w:basedOn w:val="Normal"/>
    <w:pPr>
      <w:ind w:left="1800" w:hanging="360"/>
    </w:pPr>
  </w:style>
  <w:style w:type="paragraph" w:styleId="Title">
    <w:name w:val="Title"/>
    <w:aliases w:val="t"/>
    <w:basedOn w:val="Normal"/>
    <w:link w:val="TitleChar"/>
    <w:qFormat/>
    <w:pPr>
      <w:jc w:val="center"/>
      <w:outlineLvl w:val="0"/>
    </w:pPr>
    <w:rPr>
      <w:b/>
      <w:bCs/>
      <w:kern w:val="28"/>
    </w:rPr>
  </w:style>
  <w:style w:type="character" w:customStyle="1" w:styleId="TitleChar">
    <w:name w:val="Title Char"/>
    <w:aliases w:val="t Char"/>
    <w:basedOn w:val="DefaultParagraphFont"/>
    <w:link w:val="Title"/>
    <w:rPr>
      <w:b/>
      <w:bCs/>
      <w:kern w:val="28"/>
      <w:sz w:val="24"/>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sz w:val="24"/>
    </w:rPr>
  </w:style>
  <w:style w:type="paragraph" w:styleId="Signature">
    <w:name w:val="Signature"/>
    <w:aliases w:val="sg"/>
    <w:basedOn w:val="Normal"/>
    <w:link w:val="SignatureChar"/>
    <w:pPr>
      <w:ind w:left="4320"/>
    </w:pPr>
  </w:style>
  <w:style w:type="character" w:customStyle="1" w:styleId="SignatureChar">
    <w:name w:val="Signature Char"/>
    <w:aliases w:val="sg Char"/>
    <w:basedOn w:val="DefaultParagraphFont"/>
    <w:link w:val="Signature"/>
    <w:rPr>
      <w:sz w:val="24"/>
    </w:rPr>
  </w:style>
  <w:style w:type="paragraph" w:styleId="BodyTextIndent">
    <w:name w:val="Body Text Indent"/>
    <w:aliases w:val="bi"/>
    <w:basedOn w:val="Normal"/>
    <w:link w:val="BodyTextIndentChar"/>
    <w:pPr>
      <w:ind w:left="720"/>
    </w:pPr>
  </w:style>
  <w:style w:type="character" w:customStyle="1" w:styleId="BodyTextIndentChar">
    <w:name w:val="Body Text Indent Char"/>
    <w:aliases w:val="bi Char"/>
    <w:basedOn w:val="DefaultParagraphFont"/>
    <w:link w:val="BodyTextIndent"/>
    <w:rPr>
      <w:sz w:val="24"/>
    </w:rPr>
  </w:style>
  <w:style w:type="paragraph" w:styleId="ListContinue">
    <w:name w:val="List Continue"/>
    <w:aliases w:val="lc"/>
    <w:basedOn w:val="Normal"/>
    <w:pPr>
      <w:ind w:left="360"/>
    </w:pPr>
  </w:style>
  <w:style w:type="paragraph" w:styleId="ListContinue2">
    <w:name w:val="List Continue 2"/>
    <w:aliases w:val="lc2"/>
    <w:basedOn w:val="Normal"/>
    <w:pPr>
      <w:ind w:left="720"/>
    </w:pPr>
  </w:style>
  <w:style w:type="paragraph" w:styleId="ListContinue3">
    <w:name w:val="List Continue 3"/>
    <w:aliases w:val="lc3"/>
    <w:basedOn w:val="Normal"/>
    <w:pPr>
      <w:ind w:left="1080"/>
    </w:pPr>
  </w:style>
  <w:style w:type="paragraph" w:styleId="ListContinue4">
    <w:name w:val="List Continue 4"/>
    <w:aliases w:val="lc4"/>
    <w:basedOn w:val="Normal"/>
    <w:pPr>
      <w:ind w:left="1440"/>
    </w:pPr>
  </w:style>
  <w:style w:type="paragraph" w:styleId="ListContinue5">
    <w:name w:val="List Continue 5"/>
    <w:aliases w:val="lc5"/>
    <w:basedOn w:val="Normal"/>
    <w:pPr>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Pr>
      <w:rFonts w:ascii="Arial" w:hAnsi="Arial" w:cs="Arial"/>
      <w:sz w:val="24"/>
      <w:shd w:val="pct20" w:color="auto" w:fill="auto"/>
    </w:rPr>
  </w:style>
  <w:style w:type="paragraph" w:styleId="Subtitle">
    <w:name w:val="Subtitle"/>
    <w:aliases w:val="st"/>
    <w:basedOn w:val="Normal"/>
    <w:link w:val="SubtitleChar"/>
    <w:qFormat/>
    <w:pPr>
      <w:jc w:val="center"/>
      <w:outlineLvl w:val="1"/>
    </w:pPr>
    <w:rPr>
      <w:b/>
      <w:bCs/>
      <w:i/>
      <w:iCs/>
    </w:rPr>
  </w:style>
  <w:style w:type="character" w:customStyle="1" w:styleId="SubtitleChar">
    <w:name w:val="Subtitle Char"/>
    <w:aliases w:val="st Char"/>
    <w:basedOn w:val="DefaultParagraphFont"/>
    <w:link w:val="Subtitle"/>
    <w:rPr>
      <w:b/>
      <w:bCs/>
      <w:i/>
      <w:iCs/>
      <w:sz w:val="24"/>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rPr>
  </w:style>
  <w:style w:type="paragraph" w:styleId="Date">
    <w:name w:val="Date"/>
    <w:basedOn w:val="Normal"/>
    <w:next w:val="Normal"/>
    <w:link w:val="DateChar"/>
  </w:style>
  <w:style w:type="character" w:customStyle="1" w:styleId="DateChar">
    <w:name w:val="Date Char"/>
    <w:basedOn w:val="DefaultParagraphFont"/>
    <w:link w:val="Date"/>
    <w:rPr>
      <w:sz w:val="24"/>
    </w:rPr>
  </w:style>
  <w:style w:type="paragraph" w:styleId="BodyTextFirstIndent">
    <w:name w:val="Body Text First Indent"/>
    <w:aliases w:val="bfi"/>
    <w:basedOn w:val="BodyText"/>
    <w:link w:val="BodyTextFirstIndentChar"/>
    <w:pPr>
      <w:ind w:firstLine="1440"/>
      <w:jc w:val="both"/>
    </w:pPr>
  </w:style>
  <w:style w:type="character" w:customStyle="1" w:styleId="BodyTextFirstIndentChar">
    <w:name w:val="Body Text First Indent Char"/>
    <w:aliases w:val="bfi Char"/>
    <w:basedOn w:val="BodyTextChar"/>
    <w:link w:val="BodyTextFirstIndent"/>
    <w:rPr>
      <w:sz w:val="24"/>
      <w:szCs w:val="18"/>
    </w:rPr>
  </w:style>
  <w:style w:type="paragraph" w:styleId="BodyTextFirstIndent2">
    <w:name w:val="Body Text First Indent 2"/>
    <w:aliases w:val="bfi2"/>
    <w:basedOn w:val="BodyTextIndent"/>
    <w:link w:val="BodyTextFirstIndent2Char"/>
    <w:pPr>
      <w:ind w:left="0" w:firstLine="720"/>
      <w:jc w:val="both"/>
    </w:pPr>
  </w:style>
  <w:style w:type="character" w:customStyle="1" w:styleId="BodyTextFirstIndent2Char">
    <w:name w:val="Body Text First Indent 2 Char"/>
    <w:aliases w:val="bfi2 Char"/>
    <w:basedOn w:val="BodyTextIndentChar"/>
    <w:link w:val="BodyTextFirstIndent2"/>
    <w:rPr>
      <w:sz w:val="24"/>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sz w:val="24"/>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4"/>
    </w:rPr>
  </w:style>
  <w:style w:type="paragraph" w:styleId="BodyText3">
    <w:name w:val="Body Text 3"/>
    <w:aliases w:val="bt3"/>
    <w:basedOn w:val="Normal"/>
    <w:link w:val="BodyText3Char"/>
    <w:pPr>
      <w:jc w:val="both"/>
    </w:pPr>
    <w:rPr>
      <w:i/>
      <w:iCs/>
    </w:rPr>
  </w:style>
  <w:style w:type="character" w:customStyle="1" w:styleId="BodyText3Char">
    <w:name w:val="Body Text 3 Char"/>
    <w:aliases w:val="bt3 Char"/>
    <w:basedOn w:val="DefaultParagraphFont"/>
    <w:link w:val="BodyText3"/>
    <w:rPr>
      <w:i/>
      <w:iCs/>
      <w:sz w:val="24"/>
    </w:rPr>
  </w:style>
  <w:style w:type="paragraph" w:styleId="BodyTextIndent2">
    <w:name w:val="Body Text Indent 2"/>
    <w:aliases w:val="bi2"/>
    <w:basedOn w:val="Normal"/>
    <w:link w:val="BodyTextIndent2Char"/>
    <w:pPr>
      <w:spacing w:line="480" w:lineRule="auto"/>
      <w:ind w:left="720"/>
    </w:pPr>
  </w:style>
  <w:style w:type="character" w:customStyle="1" w:styleId="BodyTextIndent2Char">
    <w:name w:val="Body Text Indent 2 Char"/>
    <w:aliases w:val="bi2 Char"/>
    <w:basedOn w:val="DefaultParagraphFont"/>
    <w:link w:val="BodyTextIndent2"/>
    <w:rPr>
      <w:sz w:val="24"/>
    </w:rPr>
  </w:style>
  <w:style w:type="paragraph" w:styleId="BodyTextIndent3">
    <w:name w:val="Body Text Indent 3"/>
    <w:aliases w:val="bi3"/>
    <w:basedOn w:val="Normal"/>
    <w:link w:val="BodyTextIndent3Char"/>
    <w:pPr>
      <w:ind w:left="720"/>
    </w:pPr>
  </w:style>
  <w:style w:type="character" w:customStyle="1" w:styleId="BodyTextIndent3Char">
    <w:name w:val="Body Text Indent 3 Char"/>
    <w:aliases w:val="bi3 Char"/>
    <w:basedOn w:val="DefaultParagraphFont"/>
    <w:link w:val="BodyTextIndent3"/>
    <w:rPr>
      <w:sz w:val="24"/>
    </w:rPr>
  </w:style>
  <w:style w:type="paragraph" w:styleId="BlockText">
    <w:name w:val="Block Text"/>
    <w:aliases w:val="bt"/>
    <w:basedOn w:val="Normal"/>
    <w:pPr>
      <w:ind w:left="720" w:right="1440"/>
      <w:jc w:val="both"/>
    </w:pPr>
    <w:rPr>
      <w:i/>
      <w:iCs/>
    </w:rPr>
  </w:style>
  <w:style w:type="character" w:styleId="Hyperlink">
    <w:name w:val="Hyperlink"/>
    <w:rPr>
      <w:color w:val="0000FF"/>
      <w:spacing w:val="0"/>
      <w:sz w:val="24"/>
      <w:u w:val="single"/>
    </w:rPr>
  </w:style>
  <w:style w:type="character" w:styleId="FollowedHyperlink">
    <w:name w:val="FollowedHyperlink"/>
    <w:rPr>
      <w:color w:val="800080"/>
      <w:spacing w:val="0"/>
      <w:sz w:val="24"/>
      <w:u w:val="single"/>
    </w:rPr>
  </w:style>
  <w:style w:type="character" w:styleId="Strong">
    <w:name w:val="Strong"/>
    <w:qFormat/>
    <w:rPr>
      <w:b/>
      <w:bCs/>
      <w:spacing w:val="0"/>
      <w:sz w:val="24"/>
    </w:rPr>
  </w:style>
  <w:style w:type="character" w:styleId="Emphasis">
    <w:name w:val="Emphasis"/>
    <w:qFormat/>
    <w:rPr>
      <w:i/>
      <w:iCs/>
      <w:spacing w:val="0"/>
      <w:sz w:val="24"/>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Pr>
      <w:rFonts w:ascii="Tahoma" w:hAnsi="Tahoma" w:cs="Tahoma"/>
      <w:sz w:val="24"/>
      <w:shd w:val="clear" w:color="auto" w:fill="000080"/>
    </w:rPr>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rPr>
      <w:rFonts w:ascii="Courier New" w:hAnsi="Courier New" w:cs="Courier New"/>
      <w:sz w:val="24"/>
      <w:szCs w:val="20"/>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sz w:val="24"/>
    </w:rPr>
  </w:style>
  <w:style w:type="paragraph" w:styleId="NormalWeb">
    <w:name w:val="Normal (Web)"/>
    <w:basedOn w:val="Normal"/>
  </w:style>
  <w:style w:type="character" w:styleId="HTMLAcronym">
    <w:name w:val="HTML Acronym"/>
    <w:basedOn w:val="DefaultParagraphFont"/>
    <w:rPr>
      <w:sz w:val="24"/>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i/>
      <w:iCs/>
      <w:sz w:val="24"/>
    </w:rPr>
  </w:style>
  <w:style w:type="character" w:styleId="HTMLCite">
    <w:name w:val="HTML Cite"/>
    <w:basedOn w:val="DefaultParagraphFont"/>
    <w:rPr>
      <w:i/>
      <w:iCs/>
      <w:sz w:val="24"/>
    </w:rPr>
  </w:style>
  <w:style w:type="character" w:styleId="HTMLCode">
    <w:name w:val="HTML Code"/>
    <w:basedOn w:val="DefaultParagraphFont"/>
    <w:rPr>
      <w:rFonts w:ascii="Courier New" w:hAnsi="Courier New" w:cs="Courier New"/>
      <w:sz w:val="24"/>
      <w:szCs w:val="20"/>
    </w:rPr>
  </w:style>
  <w:style w:type="character" w:styleId="HTMLDefinition">
    <w:name w:val="HTML Definition"/>
    <w:basedOn w:val="DefaultParagraphFont"/>
    <w:rPr>
      <w:i/>
      <w:iCs/>
      <w:sz w:val="24"/>
    </w:rPr>
  </w:style>
  <w:style w:type="character" w:styleId="HTMLKeyboard">
    <w:name w:val="HTML Keyboard"/>
    <w:basedOn w:val="DefaultParagraphFont"/>
    <w:rPr>
      <w:rFonts w:ascii="Courier New" w:hAnsi="Courier New" w:cs="Courier New"/>
      <w:sz w:val="24"/>
      <w:szCs w:val="20"/>
    </w:rPr>
  </w:style>
  <w:style w:type="paragraph" w:styleId="HTMLPreformatted">
    <w:name w:val="HTML Preformatted"/>
    <w:basedOn w:val="Normal"/>
    <w:link w:val="HTMLPreformattedChar"/>
    <w:rPr>
      <w:rFonts w:ascii="Courier New" w:hAnsi="Courier New" w:cs="Courier New"/>
      <w:szCs w:val="20"/>
    </w:rPr>
  </w:style>
  <w:style w:type="character" w:customStyle="1" w:styleId="HTMLPreformattedChar">
    <w:name w:val="HTML Preformatted Char"/>
    <w:basedOn w:val="DefaultParagraphFont"/>
    <w:link w:val="HTMLPreformatted"/>
    <w:rPr>
      <w:rFonts w:ascii="Courier New" w:hAnsi="Courier New" w:cs="Courier New"/>
      <w:sz w:val="24"/>
      <w:szCs w:val="20"/>
    </w:rPr>
  </w:style>
  <w:style w:type="character" w:styleId="HTMLSample">
    <w:name w:val="HTML Sample"/>
    <w:basedOn w:val="DefaultParagraphFont"/>
    <w:rPr>
      <w:rFonts w:ascii="Courier New" w:hAnsi="Courier New" w:cs="Courier New"/>
      <w:sz w:val="24"/>
    </w:rPr>
  </w:style>
  <w:style w:type="character" w:styleId="HTMLTypewriter">
    <w:name w:val="HTML Typewriter"/>
    <w:basedOn w:val="DefaultParagraphFont"/>
    <w:rPr>
      <w:rFonts w:ascii="Courier New" w:hAnsi="Courier New" w:cs="Courier New"/>
      <w:sz w:val="24"/>
      <w:szCs w:val="20"/>
    </w:rPr>
  </w:style>
  <w:style w:type="character" w:styleId="HTMLVariable">
    <w:name w:val="HTML Variable"/>
    <w:basedOn w:val="DefaultParagraphFont"/>
    <w:rPr>
      <w:i/>
      <w:iCs/>
      <w:sz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zCs w:val="20"/>
    </w:rPr>
  </w:style>
  <w:style w:type="paragraph" w:styleId="BalloonText">
    <w:name w:val="Balloon Text"/>
    <w:basedOn w:val="Normal"/>
    <w:link w:val="BalloonTextChar"/>
    <w:rPr>
      <w:rFonts w:ascii="Tahoma" w:hAnsi="Tahoma" w:cs="Tahoma"/>
      <w:szCs w:val="16"/>
    </w:rPr>
  </w:style>
  <w:style w:type="character" w:customStyle="1" w:styleId="BalloonTextChar">
    <w:name w:val="Balloon Text Char"/>
    <w:basedOn w:val="DefaultParagraphFont"/>
    <w:link w:val="BalloonText"/>
    <w:rPr>
      <w:rFonts w:ascii="Tahoma" w:hAnsi="Tahoma" w:cs="Tahoma"/>
      <w:sz w:val="24"/>
      <w:szCs w:val="16"/>
    </w:rPr>
  </w:style>
  <w:style w:type="character" w:styleId="PlaceholderText">
    <w:name w:val="Placeholder Text"/>
    <w:basedOn w:val="DefaultParagraphFont"/>
    <w:uiPriority w:val="99"/>
    <w:semiHidden/>
    <w:rPr>
      <w:color w:val="808080"/>
      <w:sz w:val="24"/>
    </w:rPr>
  </w:style>
  <w:style w:type="paragraph" w:styleId="NoSpacing">
    <w:name w:val="No Spacing"/>
    <w:uiPriority w:val="1"/>
    <w:qFormat/>
  </w:style>
  <w:style w:type="paragraph" w:styleId="ListParagraph">
    <w:name w:val="List Paragraph"/>
    <w:basedOn w:val="Normal"/>
    <w:uiPriority w:val="34"/>
    <w:qFormat/>
    <w:pPr>
      <w:ind w:left="720"/>
    </w:p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sz w:val="24"/>
    </w:rPr>
  </w:style>
  <w:style w:type="character" w:styleId="SubtleEmphasis">
    <w:name w:val="Subtle Emphasis"/>
    <w:basedOn w:val="DefaultParagraphFont"/>
    <w:uiPriority w:val="19"/>
    <w:qFormat/>
    <w:rPr>
      <w:i/>
      <w:iCs/>
      <w:color w:val="404040" w:themeColor="text1" w:themeTint="BF"/>
      <w:sz w:val="24"/>
    </w:rPr>
  </w:style>
  <w:style w:type="character" w:styleId="IntenseEmphasis">
    <w:name w:val="Intense Emphasis"/>
    <w:basedOn w:val="DefaultParagraphFont"/>
    <w:uiPriority w:val="21"/>
    <w:qFormat/>
    <w:rPr>
      <w:i/>
      <w:iCs/>
      <w:color w:val="5B9BD5" w:themeColor="accent1"/>
      <w:sz w:val="24"/>
    </w:rPr>
  </w:style>
  <w:style w:type="character" w:styleId="SubtleReference">
    <w:name w:val="Subtle Reference"/>
    <w:basedOn w:val="DefaultParagraphFont"/>
    <w:uiPriority w:val="31"/>
    <w:qFormat/>
    <w:rPr>
      <w:smallCaps/>
      <w:color w:val="5A5A5A" w:themeColor="text1" w:themeTint="A5"/>
      <w:sz w:val="24"/>
    </w:rPr>
  </w:style>
  <w:style w:type="character" w:styleId="IntenseReference">
    <w:name w:val="Intense Reference"/>
    <w:basedOn w:val="DefaultParagraphFont"/>
    <w:uiPriority w:val="32"/>
    <w:qFormat/>
    <w:rPr>
      <w:b/>
      <w:bCs/>
      <w:smallCaps/>
      <w:color w:val="5B9BD5" w:themeColor="accent1"/>
      <w:spacing w:val="5"/>
      <w:sz w:val="24"/>
    </w:rPr>
  </w:style>
  <w:style w:type="character" w:styleId="BookTitle">
    <w:name w:val="Book Title"/>
    <w:basedOn w:val="DefaultParagraphFont"/>
    <w:uiPriority w:val="33"/>
    <w:qFormat/>
    <w:rPr>
      <w:b/>
      <w:bCs/>
      <w:i/>
      <w:iCs/>
      <w:spacing w:val="5"/>
      <w:sz w:val="24"/>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semiHidden/>
    <w:unhideWhenUsed/>
    <w:qFormat/>
    <w:pPr>
      <w:keepLines w:val="0"/>
      <w:spacing w:after="60"/>
      <w:outlineLvl w:val="9"/>
    </w:pPr>
    <w:rPr>
      <w:b/>
      <w:bCs/>
      <w:color w:val="auto"/>
      <w:kern w:val="3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Pr>
      <w:rFonts w:ascii="Arial" w:hAnsi="Arial" w:cs="Times New Roman"/>
      <w:sz w:val="16"/>
      <w:szCs w:val="32"/>
    </w:rPr>
  </w:style>
  <w:style w:type="paragraph" w:customStyle="1" w:styleId="LBFileStampAtEnd">
    <w:name w:val="*LBFileStampAtEnd"/>
    <w:aliases w:val="FSE"/>
    <w:basedOn w:val="Normal"/>
    <w:pPr>
      <w:spacing w:before="360"/>
    </w:pPr>
    <w:rPr>
      <w:rFonts w:ascii="Arial" w:eastAsia="Times New Roman" w:hAnsi="Arial"/>
      <w:sz w:val="16"/>
      <w:szCs w:val="32"/>
    </w:rPr>
  </w:style>
  <w:style w:type="paragraph" w:styleId="Revision">
    <w:name w:val="Revision"/>
    <w:hidden/>
    <w:uiPriority w:val="99"/>
    <w:semiHidden/>
    <w:rsid w:val="0025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0188">
      <w:bodyDiv w:val="1"/>
      <w:marLeft w:val="0"/>
      <w:marRight w:val="0"/>
      <w:marTop w:val="0"/>
      <w:marBottom w:val="0"/>
      <w:divBdr>
        <w:top w:val="none" w:sz="0" w:space="0" w:color="auto"/>
        <w:left w:val="none" w:sz="0" w:space="0" w:color="auto"/>
        <w:bottom w:val="none" w:sz="0" w:space="0" w:color="auto"/>
        <w:right w:val="none" w:sz="0" w:space="0" w:color="auto"/>
      </w:divBdr>
    </w:div>
    <w:div w:id="1139225796">
      <w:bodyDiv w:val="1"/>
      <w:marLeft w:val="0"/>
      <w:marRight w:val="0"/>
      <w:marTop w:val="0"/>
      <w:marBottom w:val="0"/>
      <w:divBdr>
        <w:top w:val="none" w:sz="0" w:space="0" w:color="auto"/>
        <w:left w:val="none" w:sz="0" w:space="0" w:color="auto"/>
        <w:bottom w:val="none" w:sz="0" w:space="0" w:color="auto"/>
        <w:right w:val="none" w:sz="0" w:space="0" w:color="auto"/>
      </w:divBdr>
    </w:div>
    <w:div w:id="15574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Kite</dc:creator>
  <cp:lastModifiedBy>Gail Hutchison</cp:lastModifiedBy>
  <cp:revision>7</cp:revision>
  <dcterms:created xsi:type="dcterms:W3CDTF">2022-05-15T18:19:00Z</dcterms:created>
  <dcterms:modified xsi:type="dcterms:W3CDTF">2022-05-15T18:24:00Z</dcterms:modified>
</cp:coreProperties>
</file>